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2EC2" w14:textId="7B252224" w:rsidR="009274CB" w:rsidRDefault="009274CB" w:rsidP="009274CB">
      <w:pP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</w:pPr>
    </w:p>
    <w:p w14:paraId="78CDF213" w14:textId="77777777" w:rsidR="00E56C99" w:rsidRDefault="00E56C99" w:rsidP="00E56C99">
      <w:pPr>
        <w:spacing w:after="0"/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</w:pPr>
    </w:p>
    <w:p w14:paraId="127E9B2A" w14:textId="54B13115" w:rsidR="007249AB" w:rsidRDefault="007249AB" w:rsidP="00E56C99">
      <w:pPr>
        <w:spacing w:after="0"/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</w:pP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PROGRAMME DE </w:t>
      </w:r>
      <w:r w:rsidRPr="006D751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BOURSE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S</w:t>
      </w:r>
      <w:r w:rsidRPr="006D751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 DE VOYAGE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 </w:t>
      </w:r>
      <w:r w:rsidRPr="006D751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C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ONCOURS 202</w:t>
      </w:r>
      <w:r w:rsidR="00770A9C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6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-202</w:t>
      </w:r>
      <w:r w:rsidR="00770A9C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7</w:t>
      </w:r>
    </w:p>
    <w:p w14:paraId="38109343" w14:textId="77777777" w:rsidR="00E56C99" w:rsidRPr="00E56C99" w:rsidRDefault="00E56C99" w:rsidP="00E56C99">
      <w:pPr>
        <w:spacing w:after="0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</w:p>
    <w:p w14:paraId="11472E80" w14:textId="77777777" w:rsidR="00150C74" w:rsidRDefault="00150C74" w:rsidP="009274CB">
      <w:pPr>
        <w:spacing w:line="240" w:lineRule="auto"/>
        <w:rPr>
          <w:rFonts w:ascii="Arial" w:eastAsia="Times New Roman" w:hAnsi="Arial" w:cs="Arial"/>
          <w:lang w:val="fr-FR" w:eastAsia="fr-CA"/>
        </w:rPr>
      </w:pPr>
      <w:r w:rsidRPr="00150C74">
        <w:rPr>
          <w:rFonts w:ascii="Arial" w:eastAsia="Times New Roman" w:hAnsi="Arial" w:cs="Arial"/>
          <w:lang w:val="fr-FR" w:eastAsia="fr-CA"/>
        </w:rPr>
        <w:t xml:space="preserve">Le RQR offre des bourses de voyage pouvant aller jusqu’à </w:t>
      </w:r>
      <w:r w:rsidRPr="00150C74">
        <w:rPr>
          <w:rFonts w:ascii="Arial" w:eastAsia="Times New Roman" w:hAnsi="Arial" w:cs="Arial"/>
          <w:b/>
          <w:bCs/>
          <w:lang w:val="fr-FR" w:eastAsia="fr-CA"/>
        </w:rPr>
        <w:t>1000 $</w:t>
      </w:r>
      <w:r w:rsidRPr="00150C74">
        <w:rPr>
          <w:rFonts w:ascii="Arial" w:eastAsia="Times New Roman" w:hAnsi="Arial" w:cs="Arial"/>
          <w:lang w:val="fr-FR" w:eastAsia="fr-CA"/>
        </w:rPr>
        <w:t xml:space="preserve"> afin de couvrir les frais associés à une </w:t>
      </w:r>
      <w:r w:rsidRPr="00150C74">
        <w:rPr>
          <w:rFonts w:ascii="Arial" w:eastAsia="Times New Roman" w:hAnsi="Arial" w:cs="Arial"/>
          <w:b/>
          <w:bCs/>
          <w:lang w:val="fr-FR" w:eastAsia="fr-CA"/>
        </w:rPr>
        <w:t>rencontre internationale</w:t>
      </w:r>
      <w:r w:rsidRPr="00150C74">
        <w:rPr>
          <w:rFonts w:ascii="Arial" w:eastAsia="Times New Roman" w:hAnsi="Arial" w:cs="Arial"/>
          <w:lang w:val="fr-FR" w:eastAsia="fr-CA"/>
        </w:rPr>
        <w:t xml:space="preserve">, ou </w:t>
      </w:r>
      <w:r w:rsidRPr="00150C74">
        <w:rPr>
          <w:rFonts w:ascii="Arial" w:eastAsia="Times New Roman" w:hAnsi="Arial" w:cs="Arial"/>
          <w:b/>
          <w:bCs/>
          <w:lang w:val="fr-FR" w:eastAsia="fr-CA"/>
        </w:rPr>
        <w:t>500$</w:t>
      </w:r>
      <w:r w:rsidRPr="00150C74">
        <w:rPr>
          <w:rFonts w:ascii="Arial" w:eastAsia="Times New Roman" w:hAnsi="Arial" w:cs="Arial"/>
          <w:lang w:val="fr-FR" w:eastAsia="fr-CA"/>
        </w:rPr>
        <w:t xml:space="preserve"> pour une </w:t>
      </w:r>
      <w:r w:rsidRPr="00150C74">
        <w:rPr>
          <w:rFonts w:ascii="Arial" w:eastAsia="Times New Roman" w:hAnsi="Arial" w:cs="Arial"/>
          <w:b/>
          <w:bCs/>
          <w:lang w:val="fr-FR" w:eastAsia="fr-CA"/>
        </w:rPr>
        <w:t>rencontre nationale</w:t>
      </w:r>
      <w:r w:rsidRPr="00150C74">
        <w:rPr>
          <w:rFonts w:ascii="Arial" w:eastAsia="Times New Roman" w:hAnsi="Arial" w:cs="Arial"/>
          <w:lang w:val="fr-FR" w:eastAsia="fr-CA"/>
        </w:rPr>
        <w:t xml:space="preserve">, pour favoriser les échanges scientifiques. Pour les rencontres qui ont lieu </w:t>
      </w:r>
      <w:r w:rsidRPr="00150C74">
        <w:rPr>
          <w:rFonts w:ascii="Arial" w:eastAsia="Times New Roman" w:hAnsi="Arial" w:cs="Arial"/>
          <w:b/>
          <w:bCs/>
          <w:lang w:val="fr-FR" w:eastAsia="fr-CA"/>
        </w:rPr>
        <w:t>dans la province de Québec</w:t>
      </w:r>
      <w:r w:rsidRPr="00150C74">
        <w:rPr>
          <w:rFonts w:ascii="Arial" w:eastAsia="Times New Roman" w:hAnsi="Arial" w:cs="Arial"/>
          <w:lang w:val="fr-FR" w:eastAsia="fr-CA"/>
        </w:rPr>
        <w:t xml:space="preserve">, les bourses peuvent aller jusqu’à </w:t>
      </w:r>
      <w:r w:rsidRPr="00150C74">
        <w:rPr>
          <w:rFonts w:ascii="Arial" w:eastAsia="Times New Roman" w:hAnsi="Arial" w:cs="Arial"/>
          <w:b/>
          <w:bCs/>
          <w:lang w:val="fr-FR" w:eastAsia="fr-CA"/>
        </w:rPr>
        <w:t>250 $</w:t>
      </w:r>
      <w:r w:rsidRPr="00150C74">
        <w:rPr>
          <w:rFonts w:ascii="Arial" w:eastAsia="Times New Roman" w:hAnsi="Arial" w:cs="Arial"/>
          <w:lang w:val="fr-FR" w:eastAsia="fr-CA"/>
        </w:rPr>
        <w:t>.</w:t>
      </w:r>
    </w:p>
    <w:p w14:paraId="538CB49F" w14:textId="20EBCDE9" w:rsidR="009274CB" w:rsidRPr="00AD6434" w:rsidRDefault="00D51443" w:rsidP="009274CB">
      <w:pPr>
        <w:spacing w:line="240" w:lineRule="auto"/>
        <w:rPr>
          <w:rFonts w:ascii="Arial" w:eastAsia="Times New Roman" w:hAnsi="Arial" w:cs="Arial"/>
          <w:lang w:val="fr-FR" w:eastAsia="fr-CA"/>
        </w:rPr>
      </w:pPr>
      <w:r>
        <w:rPr>
          <w:rFonts w:ascii="Arial" w:eastAsia="Times New Roman" w:hAnsi="Arial" w:cs="Arial"/>
          <w:lang w:val="fr-FR" w:eastAsia="fr-CA"/>
        </w:rPr>
        <w:t xml:space="preserve">NB : </w:t>
      </w:r>
      <w:r w:rsidR="009274CB" w:rsidRPr="00AD6434">
        <w:rPr>
          <w:rFonts w:ascii="Arial" w:eastAsia="Times New Roman" w:hAnsi="Arial" w:cs="Arial"/>
          <w:lang w:val="fr-FR" w:eastAsia="fr-CA"/>
        </w:rPr>
        <w:t xml:space="preserve">Il n’y a </w:t>
      </w:r>
      <w:r w:rsidR="009274CB" w:rsidRPr="00D51443">
        <w:rPr>
          <w:rFonts w:ascii="Arial" w:eastAsia="Times New Roman" w:hAnsi="Arial" w:cs="Arial"/>
          <w:color w:val="FF0000"/>
          <w:lang w:val="fr-FR" w:eastAsia="fr-CA"/>
        </w:rPr>
        <w:t xml:space="preserve">pas de date limite </w:t>
      </w:r>
      <w:r w:rsidR="009274CB" w:rsidRPr="00AD6434">
        <w:rPr>
          <w:rFonts w:ascii="Arial" w:eastAsia="Times New Roman" w:hAnsi="Arial" w:cs="Arial"/>
          <w:lang w:val="fr-FR" w:eastAsia="fr-CA"/>
        </w:rPr>
        <w:t xml:space="preserve">pour ce concours, les demandes seront reçues tout au long de l’année jusqu’à épuisement des fonds. Alors, </w:t>
      </w:r>
      <w:r w:rsidR="009274CB" w:rsidRPr="00D51443">
        <w:rPr>
          <w:rFonts w:ascii="Arial" w:eastAsia="Times New Roman" w:hAnsi="Arial" w:cs="Arial"/>
          <w:lang w:eastAsia="fr-CA"/>
        </w:rPr>
        <w:t xml:space="preserve">premiers arrivés, premiers </w:t>
      </w:r>
      <w:r w:rsidR="00A45D79" w:rsidRPr="00D51443">
        <w:rPr>
          <w:rFonts w:ascii="Arial" w:eastAsia="Times New Roman" w:hAnsi="Arial" w:cs="Arial"/>
          <w:lang w:eastAsia="fr-CA"/>
        </w:rPr>
        <w:t>servis !</w:t>
      </w:r>
    </w:p>
    <w:p w14:paraId="57FA0FBA" w14:textId="77777777" w:rsidR="009274CB" w:rsidRPr="00CB767A" w:rsidRDefault="009274CB" w:rsidP="009274CB">
      <w:pPr>
        <w:spacing w:after="120" w:line="240" w:lineRule="auto"/>
        <w:rPr>
          <w:rFonts w:ascii="Arial" w:eastAsia="Times New Roman" w:hAnsi="Arial" w:cs="Arial"/>
          <w:u w:val="single"/>
          <w:lang w:val="fr-FR" w:eastAsia="fr-CA"/>
        </w:rPr>
      </w:pPr>
      <w:r w:rsidRPr="00CB767A">
        <w:rPr>
          <w:rFonts w:ascii="Arial" w:eastAsia="Times New Roman" w:hAnsi="Arial" w:cs="Arial"/>
          <w:b/>
          <w:bCs/>
          <w:color w:val="222222"/>
          <w:u w:val="single"/>
          <w:lang w:val="fr-FR" w:eastAsia="fr-CA"/>
        </w:rPr>
        <w:t>CRITÈRES D’ADMISSION :</w:t>
      </w:r>
    </w:p>
    <w:p w14:paraId="2F3A35DA" w14:textId="18651060" w:rsidR="009274CB" w:rsidRDefault="009274CB" w:rsidP="003162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lang w:val="fr-FR" w:eastAsia="fr-CA"/>
        </w:rPr>
      </w:pPr>
      <w:r w:rsidRPr="00CB767A">
        <w:rPr>
          <w:rFonts w:ascii="Arial" w:eastAsia="Times New Roman" w:hAnsi="Arial" w:cs="Arial"/>
          <w:lang w:val="fr-FR" w:eastAsia="fr-CA"/>
        </w:rPr>
        <w:t xml:space="preserve">La rencontre doit avoir lieu entre le </w:t>
      </w:r>
      <w:r w:rsidRPr="00CB767A">
        <w:rPr>
          <w:rFonts w:ascii="Arial" w:eastAsia="Times New Roman" w:hAnsi="Arial" w:cs="Arial"/>
          <w:b/>
          <w:bCs/>
          <w:lang w:val="fr-FR" w:eastAsia="fr-CA"/>
        </w:rPr>
        <w:t>1</w:t>
      </w:r>
      <w:r w:rsidRPr="00CB767A">
        <w:rPr>
          <w:rFonts w:ascii="Arial" w:eastAsia="Times New Roman" w:hAnsi="Arial" w:cs="Arial"/>
          <w:b/>
          <w:bCs/>
          <w:vertAlign w:val="superscript"/>
          <w:lang w:val="fr-FR" w:eastAsia="fr-CA"/>
        </w:rPr>
        <w:t>er</w:t>
      </w:r>
      <w:r w:rsidRPr="00CB767A">
        <w:rPr>
          <w:rFonts w:ascii="Arial" w:eastAsia="Times New Roman" w:hAnsi="Arial" w:cs="Arial"/>
          <w:b/>
          <w:bCs/>
          <w:lang w:val="fr-FR" w:eastAsia="fr-CA"/>
        </w:rPr>
        <w:t> </w:t>
      </w:r>
      <w:r w:rsidR="007249AB">
        <w:rPr>
          <w:rFonts w:ascii="Arial" w:eastAsia="Times New Roman" w:hAnsi="Arial" w:cs="Arial"/>
          <w:b/>
          <w:bCs/>
          <w:lang w:val="fr-FR" w:eastAsia="fr-CA"/>
        </w:rPr>
        <w:t>avril</w:t>
      </w:r>
      <w:r w:rsidRPr="00CB767A">
        <w:rPr>
          <w:rFonts w:ascii="Arial" w:eastAsia="Times New Roman" w:hAnsi="Arial" w:cs="Arial"/>
          <w:b/>
          <w:bCs/>
          <w:lang w:val="fr-FR" w:eastAsia="fr-CA"/>
        </w:rPr>
        <w:t xml:space="preserve"> 202</w:t>
      </w:r>
      <w:r w:rsidR="00770A9C">
        <w:rPr>
          <w:rFonts w:ascii="Arial" w:eastAsia="Times New Roman" w:hAnsi="Arial" w:cs="Arial"/>
          <w:b/>
          <w:bCs/>
          <w:lang w:val="fr-FR" w:eastAsia="fr-CA"/>
        </w:rPr>
        <w:t>6</w:t>
      </w:r>
      <w:r w:rsidRPr="00CB767A">
        <w:rPr>
          <w:rFonts w:ascii="Arial" w:eastAsia="Times New Roman" w:hAnsi="Arial" w:cs="Arial"/>
          <w:lang w:val="fr-FR" w:eastAsia="fr-CA"/>
        </w:rPr>
        <w:t xml:space="preserve"> et le </w:t>
      </w:r>
      <w:r w:rsidRPr="00CB767A">
        <w:rPr>
          <w:rFonts w:ascii="Arial" w:eastAsia="Times New Roman" w:hAnsi="Arial" w:cs="Arial"/>
          <w:b/>
          <w:bCs/>
          <w:lang w:val="fr-FR" w:eastAsia="fr-CA"/>
        </w:rPr>
        <w:t xml:space="preserve">31 </w:t>
      </w:r>
      <w:r w:rsidR="00DF5D99">
        <w:rPr>
          <w:rFonts w:ascii="Arial" w:eastAsia="Times New Roman" w:hAnsi="Arial" w:cs="Arial"/>
          <w:b/>
          <w:bCs/>
          <w:lang w:val="fr-FR" w:eastAsia="fr-CA"/>
        </w:rPr>
        <w:t>mars</w:t>
      </w:r>
      <w:r w:rsidRPr="00CB767A">
        <w:rPr>
          <w:rFonts w:ascii="Arial" w:eastAsia="Times New Roman" w:hAnsi="Arial" w:cs="Arial"/>
          <w:b/>
          <w:bCs/>
          <w:lang w:val="fr-FR" w:eastAsia="fr-CA"/>
        </w:rPr>
        <w:t xml:space="preserve"> 202</w:t>
      </w:r>
      <w:r w:rsidR="00770A9C">
        <w:rPr>
          <w:rFonts w:ascii="Arial" w:eastAsia="Times New Roman" w:hAnsi="Arial" w:cs="Arial"/>
          <w:b/>
          <w:bCs/>
          <w:lang w:val="fr-FR" w:eastAsia="fr-CA"/>
        </w:rPr>
        <w:t>7</w:t>
      </w:r>
      <w:r w:rsidRPr="00CB767A">
        <w:rPr>
          <w:rFonts w:ascii="Arial" w:eastAsia="Times New Roman" w:hAnsi="Arial" w:cs="Arial"/>
          <w:lang w:val="fr-FR" w:eastAsia="fr-CA"/>
        </w:rPr>
        <w:t xml:space="preserve"> et une </w:t>
      </w:r>
      <w:r w:rsidRPr="000D632A">
        <w:rPr>
          <w:rFonts w:ascii="Arial" w:eastAsia="Times New Roman" w:hAnsi="Arial" w:cs="Arial"/>
          <w:b/>
          <w:bCs/>
          <w:lang w:val="fr-FR" w:eastAsia="fr-CA"/>
        </w:rPr>
        <w:t>limite de 2 bourses de voyage par laboratoire</w:t>
      </w:r>
      <w:r w:rsidRPr="00CB767A">
        <w:rPr>
          <w:rFonts w:ascii="Arial" w:eastAsia="Times New Roman" w:hAnsi="Arial" w:cs="Arial"/>
          <w:lang w:val="fr-FR" w:eastAsia="fr-CA"/>
        </w:rPr>
        <w:t xml:space="preserve"> a été </w:t>
      </w:r>
      <w:r w:rsidR="00A45D79" w:rsidRPr="00CB767A">
        <w:rPr>
          <w:rFonts w:ascii="Arial" w:eastAsia="Times New Roman" w:hAnsi="Arial" w:cs="Arial"/>
          <w:lang w:val="fr-FR" w:eastAsia="fr-CA"/>
        </w:rPr>
        <w:t>fixée</w:t>
      </w:r>
    </w:p>
    <w:p w14:paraId="06D66335" w14:textId="4A0AC1A7" w:rsidR="00267142" w:rsidRPr="00CB767A" w:rsidRDefault="00267142" w:rsidP="003162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lang w:val="fr-FR" w:eastAsia="fr-CA"/>
        </w:rPr>
      </w:pPr>
      <w:r w:rsidRPr="00267142">
        <w:rPr>
          <w:rFonts w:ascii="Arial" w:eastAsia="Times New Roman" w:hAnsi="Arial" w:cs="Arial"/>
          <w:lang w:val="fr-FR" w:eastAsia="fr-CA"/>
        </w:rPr>
        <w:t xml:space="preserve">La thématique de la </w:t>
      </w:r>
      <w:r>
        <w:rPr>
          <w:rFonts w:ascii="Arial" w:eastAsia="Times New Roman" w:hAnsi="Arial" w:cs="Arial"/>
          <w:lang w:val="fr-FR" w:eastAsia="fr-CA"/>
        </w:rPr>
        <w:t>rencontre</w:t>
      </w:r>
      <w:r w:rsidRPr="00267142">
        <w:rPr>
          <w:rFonts w:ascii="Arial" w:eastAsia="Times New Roman" w:hAnsi="Arial" w:cs="Arial"/>
          <w:lang w:val="fr-FR" w:eastAsia="fr-CA"/>
        </w:rPr>
        <w:t xml:space="preserve"> doit être en accord avec le programme du RQR</w:t>
      </w:r>
    </w:p>
    <w:p w14:paraId="6730B985" w14:textId="0FF08BF2" w:rsidR="009274CB" w:rsidRPr="00CB767A" w:rsidRDefault="009274CB" w:rsidP="003162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lang w:val="fr-FR" w:eastAsia="fr-CA"/>
        </w:rPr>
      </w:pPr>
      <w:r w:rsidRPr="00CB767A">
        <w:rPr>
          <w:rFonts w:ascii="Arial" w:eastAsia="Times New Roman" w:hAnsi="Arial" w:cs="Arial"/>
          <w:lang w:val="fr-FR" w:eastAsia="fr-CA"/>
        </w:rPr>
        <w:t xml:space="preserve">Le candidat doit faire une présentation orale ou par affiche lors de la </w:t>
      </w:r>
      <w:r w:rsidR="00A45D79" w:rsidRPr="00CB767A">
        <w:rPr>
          <w:rFonts w:ascii="Arial" w:eastAsia="Times New Roman" w:hAnsi="Arial" w:cs="Arial"/>
          <w:lang w:val="fr-FR" w:eastAsia="fr-CA"/>
        </w:rPr>
        <w:t>rencontre</w:t>
      </w:r>
    </w:p>
    <w:p w14:paraId="534A0E8A" w14:textId="45DA9DF9" w:rsidR="009274CB" w:rsidRPr="00CB767A" w:rsidRDefault="009274CB" w:rsidP="003162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lang w:val="fr-FR" w:eastAsia="fr-CA"/>
        </w:rPr>
      </w:pPr>
      <w:r w:rsidRPr="00CB767A">
        <w:rPr>
          <w:rFonts w:ascii="Arial" w:eastAsia="Times New Roman" w:hAnsi="Arial" w:cs="Arial"/>
          <w:lang w:val="fr-FR" w:eastAsia="fr-CA"/>
        </w:rPr>
        <w:t xml:space="preserve">Le directeur de recherche doit être membre ou collaborateur du </w:t>
      </w:r>
      <w:r w:rsidR="00A45D79" w:rsidRPr="00CB767A">
        <w:rPr>
          <w:rFonts w:ascii="Arial" w:eastAsia="Times New Roman" w:hAnsi="Arial" w:cs="Arial"/>
          <w:lang w:val="fr-FR" w:eastAsia="fr-CA"/>
        </w:rPr>
        <w:t>RQR</w:t>
      </w:r>
    </w:p>
    <w:p w14:paraId="5B1C9B33" w14:textId="5174ACC3" w:rsidR="009274CB" w:rsidRPr="00CB767A" w:rsidRDefault="009274CB" w:rsidP="003162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lang w:val="fr-FR" w:eastAsia="fr-CA"/>
        </w:rPr>
      </w:pPr>
      <w:r w:rsidRPr="00CB767A">
        <w:rPr>
          <w:rFonts w:ascii="Arial" w:eastAsia="Times New Roman" w:hAnsi="Arial" w:cs="Arial"/>
          <w:lang w:val="fr-FR" w:eastAsia="fr-CA"/>
        </w:rPr>
        <w:t xml:space="preserve">Une seule bourse de voyage par étudiant et par </w:t>
      </w:r>
      <w:r w:rsidR="00A45D79" w:rsidRPr="00CB767A">
        <w:rPr>
          <w:rFonts w:ascii="Arial" w:eastAsia="Times New Roman" w:hAnsi="Arial" w:cs="Arial"/>
          <w:lang w:val="fr-FR" w:eastAsia="fr-CA"/>
        </w:rPr>
        <w:t>année</w:t>
      </w:r>
    </w:p>
    <w:p w14:paraId="737ACFE9" w14:textId="2447F429" w:rsidR="009274CB" w:rsidRPr="00CB767A" w:rsidRDefault="009274CB" w:rsidP="00316214">
      <w:pPr>
        <w:numPr>
          <w:ilvl w:val="0"/>
          <w:numId w:val="1"/>
        </w:numPr>
        <w:spacing w:after="0" w:line="240" w:lineRule="auto"/>
        <w:ind w:left="714" w:hanging="357"/>
        <w:rPr>
          <w:rFonts w:ascii="Arial" w:eastAsia="Times New Roman" w:hAnsi="Arial" w:cs="Arial"/>
          <w:lang w:val="fr-FR" w:eastAsia="fr-CA"/>
        </w:rPr>
      </w:pPr>
      <w:r w:rsidRPr="00CB767A">
        <w:rPr>
          <w:rFonts w:ascii="Arial" w:eastAsia="Times New Roman" w:hAnsi="Arial" w:cs="Arial"/>
          <w:lang w:val="fr-FR" w:eastAsia="fr-CA"/>
        </w:rPr>
        <w:t xml:space="preserve">La rencontre ne doit pas avoir lieu dans la ville où le candidat réside ou </w:t>
      </w:r>
      <w:r w:rsidR="00A45D79" w:rsidRPr="00CB767A">
        <w:rPr>
          <w:rFonts w:ascii="Arial" w:eastAsia="Times New Roman" w:hAnsi="Arial" w:cs="Arial"/>
          <w:lang w:val="fr-FR" w:eastAsia="fr-CA"/>
        </w:rPr>
        <w:t>travaille</w:t>
      </w:r>
    </w:p>
    <w:p w14:paraId="5F5A41F6" w14:textId="776E8BCD" w:rsidR="009274CB" w:rsidRPr="00CD4EEE" w:rsidRDefault="009274CB" w:rsidP="00316214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bCs/>
          <w:u w:val="single"/>
        </w:rPr>
      </w:pPr>
      <w:r w:rsidRPr="00CB767A">
        <w:rPr>
          <w:rFonts w:ascii="Arial" w:eastAsia="Times New Roman" w:hAnsi="Arial" w:cs="Arial"/>
          <w:lang w:val="fr-FR" w:eastAsia="fr-CA"/>
        </w:rPr>
        <w:t>Le Symposium du RQR ne rencontre pas les conditions pour ce concours</w:t>
      </w:r>
    </w:p>
    <w:p w14:paraId="35039821" w14:textId="77777777" w:rsidR="00CD4EEE" w:rsidRPr="00CD4EEE" w:rsidRDefault="00CD4EEE" w:rsidP="00D51443">
      <w:pPr>
        <w:pStyle w:val="ListParagraph"/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24A15555" w14:textId="77777777" w:rsidR="009274CB" w:rsidRPr="00CB767A" w:rsidRDefault="009274CB" w:rsidP="00D52068">
      <w:pPr>
        <w:spacing w:line="240" w:lineRule="auto"/>
        <w:rPr>
          <w:rFonts w:ascii="Arial" w:hAnsi="Arial" w:cs="Arial"/>
          <w:b/>
          <w:bCs/>
          <w:u w:val="single"/>
        </w:rPr>
      </w:pPr>
      <w:r w:rsidRPr="00CB767A">
        <w:rPr>
          <w:rFonts w:ascii="Arial" w:hAnsi="Arial" w:cs="Arial"/>
          <w:b/>
          <w:bCs/>
          <w:u w:val="single"/>
        </w:rPr>
        <w:t>POUR SOUMETTRE UNE DEMANDE :</w:t>
      </w:r>
    </w:p>
    <w:p w14:paraId="5C5364FC" w14:textId="17DD3F57" w:rsidR="009274CB" w:rsidRPr="00CB767A" w:rsidRDefault="009274CB" w:rsidP="00D52068">
      <w:pPr>
        <w:spacing w:line="240" w:lineRule="auto"/>
        <w:rPr>
          <w:rFonts w:ascii="Arial" w:hAnsi="Arial" w:cs="Arial"/>
        </w:rPr>
      </w:pPr>
      <w:r w:rsidRPr="00CB767A">
        <w:rPr>
          <w:rFonts w:ascii="Arial" w:eastAsia="Times New Roman" w:hAnsi="Arial" w:cs="Arial"/>
          <w:lang w:val="fr-FR" w:eastAsia="fr-CA"/>
        </w:rPr>
        <w:t xml:space="preserve">Les étudiants ou stagiaires postdoctoraux peuvent postuler en </w:t>
      </w:r>
      <w:r w:rsidRPr="00CB767A">
        <w:rPr>
          <w:rFonts w:ascii="Arial" w:hAnsi="Arial" w:cs="Arial"/>
        </w:rPr>
        <w:t xml:space="preserve">envoyant une copie des documents suivants </w:t>
      </w:r>
      <w:r w:rsidRPr="00CB767A">
        <w:rPr>
          <w:rFonts w:ascii="Arial" w:hAnsi="Arial" w:cs="Arial"/>
          <w:b/>
          <w:bCs/>
          <w:u w:val="single"/>
        </w:rPr>
        <w:t>en un seul fichier PDF</w:t>
      </w:r>
      <w:r w:rsidRPr="00CB767A">
        <w:rPr>
          <w:rFonts w:ascii="Arial" w:hAnsi="Arial" w:cs="Arial"/>
        </w:rPr>
        <w:t xml:space="preserve"> à </w:t>
      </w:r>
      <w:hyperlink r:id="rId7" w:history="1">
        <w:r w:rsidR="005B2027" w:rsidRPr="00D05310">
          <w:rPr>
            <w:rStyle w:val="Hyperlink"/>
            <w:rFonts w:ascii="Arial" w:hAnsi="Arial" w:cs="Arial"/>
          </w:rPr>
          <w:t>info@info-rqr.ca</w:t>
        </w:r>
      </w:hyperlink>
      <w:r w:rsidRPr="00CB767A">
        <w:rPr>
          <w:rFonts w:ascii="Arial" w:hAnsi="Arial" w:cs="Arial"/>
        </w:rPr>
        <w:t> :</w:t>
      </w:r>
    </w:p>
    <w:p w14:paraId="0655FFDA" w14:textId="76B7FD57" w:rsidR="009274CB" w:rsidRPr="00CB767A" w:rsidRDefault="009274CB" w:rsidP="00316214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  <w:lang w:val="fr-FR" w:eastAsia="fr-CA"/>
        </w:rPr>
      </w:pPr>
      <w:r w:rsidRPr="00CB767A">
        <w:rPr>
          <w:rFonts w:ascii="Arial" w:eastAsia="Times New Roman" w:hAnsi="Arial" w:cs="Arial"/>
          <w:lang w:val="fr-FR" w:eastAsia="fr-CA"/>
        </w:rPr>
        <w:t>Le formulaire de demande de bourse de voyage du RQR</w:t>
      </w:r>
      <w:r>
        <w:rPr>
          <w:rFonts w:ascii="Arial" w:eastAsia="Times New Roman" w:hAnsi="Arial" w:cs="Arial"/>
          <w:lang w:val="fr-FR" w:eastAsia="fr-CA"/>
        </w:rPr>
        <w:t xml:space="preserve"> (voir page suivante</w:t>
      </w:r>
      <w:r w:rsidR="00316214">
        <w:rPr>
          <w:rFonts w:ascii="Arial" w:eastAsia="Times New Roman" w:hAnsi="Arial" w:cs="Arial"/>
          <w:lang w:val="fr-FR" w:eastAsia="fr-CA"/>
        </w:rPr>
        <w:t>)</w:t>
      </w:r>
    </w:p>
    <w:p w14:paraId="2C44FBAE" w14:textId="0B7ED870" w:rsidR="009274CB" w:rsidRPr="00316214" w:rsidRDefault="009274CB" w:rsidP="00316214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fr-CA"/>
        </w:rPr>
      </w:pPr>
      <w:r w:rsidRPr="00CB767A">
        <w:rPr>
          <w:rFonts w:ascii="Arial" w:eastAsia="Times New Roman" w:hAnsi="Arial" w:cs="Arial"/>
          <w:lang w:val="fr-FR" w:eastAsia="fr-CA"/>
        </w:rPr>
        <w:t>Une preuve que votre résumé a été accepté pour une présentation orale ou par affiche (</w:t>
      </w:r>
      <w:r>
        <w:rPr>
          <w:rFonts w:ascii="Arial" w:eastAsia="Times New Roman" w:hAnsi="Arial" w:cs="Arial"/>
          <w:lang w:val="fr-FR" w:eastAsia="fr-CA"/>
        </w:rPr>
        <w:t>N</w:t>
      </w:r>
      <w:r w:rsidRPr="00CB767A">
        <w:rPr>
          <w:rFonts w:ascii="Arial" w:eastAsia="Times New Roman" w:hAnsi="Arial" w:cs="Arial"/>
          <w:lang w:eastAsia="fr-CA"/>
        </w:rPr>
        <w:t>ote</w:t>
      </w:r>
      <w:r>
        <w:rPr>
          <w:rFonts w:ascii="Arial" w:eastAsia="Times New Roman" w:hAnsi="Arial" w:cs="Arial"/>
          <w:lang w:eastAsia="fr-CA"/>
        </w:rPr>
        <w:t>z</w:t>
      </w:r>
      <w:r w:rsidRPr="00CB767A">
        <w:rPr>
          <w:rFonts w:ascii="Arial" w:eastAsia="Times New Roman" w:hAnsi="Arial" w:cs="Arial"/>
          <w:lang w:eastAsia="fr-CA"/>
        </w:rPr>
        <w:t xml:space="preserve"> qu’il est possible de déposer une demande même si votre résumé n’est pas encore accepté. En revanche, la preuve devra être versée ultérieurement</w:t>
      </w:r>
      <w:r w:rsidRPr="00CB767A">
        <w:rPr>
          <w:rFonts w:ascii="Arial" w:eastAsia="Times New Roman" w:hAnsi="Arial" w:cs="Arial"/>
          <w:lang w:val="fr-FR" w:eastAsia="fr-CA"/>
        </w:rPr>
        <w:t>)</w:t>
      </w:r>
    </w:p>
    <w:p w14:paraId="4A5238A8" w14:textId="77777777" w:rsidR="00316214" w:rsidRPr="00CB767A" w:rsidRDefault="00316214" w:rsidP="00316214">
      <w:pPr>
        <w:pStyle w:val="ListParagraph"/>
        <w:spacing w:after="0" w:line="240" w:lineRule="auto"/>
        <w:rPr>
          <w:rFonts w:ascii="Arial" w:eastAsia="Times New Roman" w:hAnsi="Arial" w:cs="Arial"/>
          <w:lang w:eastAsia="fr-CA"/>
        </w:rPr>
      </w:pPr>
    </w:p>
    <w:p w14:paraId="6D77FF80" w14:textId="77777777" w:rsidR="009274CB" w:rsidRPr="00BC7D4B" w:rsidRDefault="009274CB" w:rsidP="009274CB">
      <w:pPr>
        <w:spacing w:after="120" w:line="240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DANS LE CAS OÙ LA BOURSE EST ACCORDÉE :</w:t>
      </w:r>
    </w:p>
    <w:p w14:paraId="2F91C1AB" w14:textId="42321F08" w:rsidR="009274CB" w:rsidRPr="00EB4493" w:rsidRDefault="009274CB" w:rsidP="009274CB">
      <w:pPr>
        <w:spacing w:after="240" w:line="240" w:lineRule="auto"/>
        <w:rPr>
          <w:rFonts w:ascii="Arial" w:hAnsi="Arial" w:cs="Arial"/>
        </w:rPr>
      </w:pPr>
      <w:r w:rsidRPr="00BC7D4B">
        <w:rPr>
          <w:rFonts w:ascii="Arial" w:hAnsi="Arial" w:cs="Arial"/>
        </w:rPr>
        <w:t xml:space="preserve">Envoyer une copie des documents suivants </w:t>
      </w:r>
      <w:r w:rsidRPr="00BC7D4B">
        <w:rPr>
          <w:rFonts w:ascii="Arial" w:hAnsi="Arial" w:cs="Arial"/>
          <w:b/>
          <w:bCs/>
          <w:u w:val="single"/>
        </w:rPr>
        <w:t>en un seul fichier PDF</w:t>
      </w:r>
      <w:r w:rsidRPr="00BC7D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à </w:t>
      </w:r>
      <w:hyperlink r:id="rId8" w:history="1">
        <w:r w:rsidR="00CD4EEE" w:rsidRPr="00D05310">
          <w:rPr>
            <w:rStyle w:val="Hyperlink"/>
            <w:rFonts w:ascii="Arial" w:hAnsi="Arial" w:cs="Arial"/>
          </w:rPr>
          <w:t>info@info-rqr.ca</w:t>
        </w:r>
      </w:hyperlink>
      <w:r w:rsidR="005B2027">
        <w:rPr>
          <w:rFonts w:ascii="Arial" w:hAnsi="Arial" w:cs="Arial"/>
        </w:rPr>
        <w:t xml:space="preserve"> </w:t>
      </w:r>
      <w:r w:rsidRPr="00F03505">
        <w:rPr>
          <w:rFonts w:ascii="Arial" w:hAnsi="Arial" w:cs="Arial"/>
        </w:rPr>
        <w:t>:</w:t>
      </w:r>
    </w:p>
    <w:p w14:paraId="05BF93D1" w14:textId="77777777" w:rsidR="009274CB" w:rsidRPr="00D15EAF" w:rsidRDefault="009274CB" w:rsidP="00316214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  <w:lang w:val="fr-FR" w:eastAsia="fr-CA"/>
        </w:rPr>
      </w:pPr>
      <w:r w:rsidRPr="00D15EAF">
        <w:rPr>
          <w:rFonts w:ascii="Arial" w:eastAsia="Times New Roman" w:hAnsi="Arial" w:cs="Arial"/>
          <w:lang w:val="fr-FR" w:eastAsia="fr-CA"/>
        </w:rPr>
        <w:t xml:space="preserve">Une preuve </w:t>
      </w:r>
      <w:r>
        <w:rPr>
          <w:rFonts w:ascii="Arial" w:eastAsia="Times New Roman" w:hAnsi="Arial" w:cs="Arial"/>
          <w:lang w:val="fr-FR" w:eastAsia="fr-CA"/>
        </w:rPr>
        <w:t>d’inscription au congrès et les frais associés</w:t>
      </w:r>
    </w:p>
    <w:p w14:paraId="23B2529E" w14:textId="12771C30" w:rsidR="009274CB" w:rsidRPr="00AE6898" w:rsidRDefault="009274CB" w:rsidP="00316214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  <w:lang w:val="fr-FR" w:eastAsia="fr-CA"/>
        </w:rPr>
      </w:pPr>
      <w:r w:rsidRPr="00C96556">
        <w:rPr>
          <w:rFonts w:ascii="Arial" w:eastAsia="Times New Roman" w:hAnsi="Arial" w:cs="Arial"/>
          <w:color w:val="000000"/>
          <w:lang w:eastAsia="fr-CA"/>
        </w:rPr>
        <w:t xml:space="preserve">Une preuve que vous </w:t>
      </w:r>
      <w:r w:rsidRPr="000B6D04">
        <w:rPr>
          <w:rFonts w:ascii="Arial" w:eastAsia="Times New Roman" w:hAnsi="Arial" w:cs="Arial"/>
          <w:b/>
          <w:bCs/>
          <w:color w:val="000000"/>
          <w:lang w:eastAsia="fr-CA"/>
        </w:rPr>
        <w:t>avez participé</w:t>
      </w:r>
      <w:r w:rsidRPr="00C96556">
        <w:rPr>
          <w:rFonts w:ascii="Arial" w:eastAsia="Times New Roman" w:hAnsi="Arial" w:cs="Arial"/>
          <w:color w:val="000000"/>
          <w:lang w:eastAsia="fr-CA"/>
        </w:rPr>
        <w:t xml:space="preserve"> au congrès (ex. affichette du congrès avec votre nom</w:t>
      </w:r>
      <w:r>
        <w:rPr>
          <w:rFonts w:ascii="Arial" w:eastAsia="Times New Roman" w:hAnsi="Arial" w:cs="Arial"/>
          <w:color w:val="000000"/>
          <w:lang w:eastAsia="fr-CA"/>
        </w:rPr>
        <w:t>, votre badge d’identification délivré au congrès, etc.</w:t>
      </w:r>
      <w:r w:rsidRPr="00C96556">
        <w:rPr>
          <w:rFonts w:ascii="Arial" w:eastAsia="Times New Roman" w:hAnsi="Arial" w:cs="Arial"/>
          <w:color w:val="000000"/>
          <w:lang w:eastAsia="fr-CA"/>
        </w:rPr>
        <w:t xml:space="preserve">) </w:t>
      </w:r>
    </w:p>
    <w:p w14:paraId="4AA28507" w14:textId="77777777" w:rsidR="007C3914" w:rsidRDefault="00AE6898" w:rsidP="007C3914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  <w:lang w:eastAsia="fr-CA"/>
        </w:rPr>
      </w:pPr>
      <w:r w:rsidRPr="00AE6898">
        <w:rPr>
          <w:rFonts w:ascii="Arial" w:eastAsia="Times New Roman" w:hAnsi="Arial" w:cs="Arial"/>
          <w:lang w:eastAsia="fr-CA"/>
        </w:rPr>
        <w:t xml:space="preserve">Pour les </w:t>
      </w:r>
      <w:r w:rsidRPr="00AE6898">
        <w:rPr>
          <w:rFonts w:ascii="Arial" w:eastAsia="Times New Roman" w:hAnsi="Arial" w:cs="Arial"/>
          <w:b/>
          <w:bCs/>
          <w:lang w:eastAsia="fr-CA"/>
        </w:rPr>
        <w:t>postdoctorant.es de l'UdeM</w:t>
      </w:r>
      <w:r w:rsidRPr="00AE6898">
        <w:rPr>
          <w:rFonts w:ascii="Arial" w:eastAsia="Times New Roman" w:hAnsi="Arial" w:cs="Arial"/>
          <w:lang w:eastAsia="fr-CA"/>
        </w:rPr>
        <w:t xml:space="preserve"> : le programme du congrès, la facture d'hébergement, la facture des billets d'avion et les cartes d'embarquement doivent être ajoutées aux preuves de participation</w:t>
      </w:r>
    </w:p>
    <w:p w14:paraId="48A0BD69" w14:textId="245B0021" w:rsidR="00D51443" w:rsidRPr="007C3914" w:rsidRDefault="009274CB" w:rsidP="007C3914">
      <w:pPr>
        <w:numPr>
          <w:ilvl w:val="0"/>
          <w:numId w:val="2"/>
        </w:numPr>
        <w:spacing w:after="0" w:line="240" w:lineRule="auto"/>
        <w:ind w:left="714" w:hanging="357"/>
        <w:rPr>
          <w:rFonts w:ascii="Arial" w:eastAsia="Times New Roman" w:hAnsi="Arial" w:cs="Arial"/>
          <w:lang w:eastAsia="fr-CA"/>
        </w:rPr>
      </w:pPr>
      <w:r w:rsidRPr="007C3914">
        <w:rPr>
          <w:rFonts w:ascii="Arial" w:eastAsia="Times New Roman" w:hAnsi="Arial" w:cs="Arial"/>
          <w:b/>
          <w:bCs/>
          <w:color w:val="003399"/>
          <w:lang w:val="fr-FR" w:eastAsia="fr-CA"/>
        </w:rPr>
        <w:t>Note : le logo du RQR doit être inclus dans la présentation</w:t>
      </w:r>
    </w:p>
    <w:p w14:paraId="0FE0D7B5" w14:textId="77777777" w:rsidR="00EC1BE2" w:rsidRDefault="00EC1BE2" w:rsidP="009274CB">
      <w:pPr>
        <w:spacing w:line="240" w:lineRule="auto"/>
        <w:rPr>
          <w:rFonts w:ascii="Arial" w:eastAsia="Times New Roman" w:hAnsi="Arial" w:cs="Arial"/>
          <w:lang w:eastAsia="fr-CA"/>
        </w:rPr>
      </w:pPr>
    </w:p>
    <w:p w14:paraId="2C9E4509" w14:textId="77777777" w:rsidR="00770A9C" w:rsidRDefault="00770A9C" w:rsidP="009274CB">
      <w:pPr>
        <w:spacing w:line="240" w:lineRule="auto"/>
        <w:rPr>
          <w:rFonts w:ascii="Arial" w:eastAsia="Times New Roman" w:hAnsi="Arial" w:cs="Arial"/>
          <w:lang w:eastAsia="fr-CA"/>
        </w:rPr>
      </w:pPr>
    </w:p>
    <w:p w14:paraId="3A5671CC" w14:textId="77777777" w:rsidR="007C3914" w:rsidRDefault="009274CB" w:rsidP="00770A9C">
      <w:pPr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6D751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lastRenderedPageBreak/>
        <w:t xml:space="preserve">          </w:t>
      </w:r>
    </w:p>
    <w:p w14:paraId="052F5037" w14:textId="158CE78A" w:rsidR="007C3914" w:rsidRDefault="007C3914" w:rsidP="007C3914">
      <w:pPr>
        <w:rPr>
          <w:rStyle w:val="Strong"/>
          <w:rFonts w:ascii="Arial" w:hAnsi="Arial" w:cs="Arial"/>
          <w:bCs w:val="0"/>
          <w:color w:val="2F5496" w:themeColor="accent1" w:themeShade="BF"/>
          <w:sz w:val="32"/>
          <w:szCs w:val="32"/>
        </w:rPr>
      </w:pP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FORMULAIRE </w:t>
      </w:r>
      <w:r w:rsidRPr="006D751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BOURSE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S</w:t>
      </w:r>
      <w:r w:rsidRPr="006D7515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 DE VOYAGE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 xml:space="preserve"> 202</w:t>
      </w:r>
      <w:r w:rsidR="00770A9C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6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-202</w:t>
      </w:r>
      <w:r w:rsidR="00770A9C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7</w:t>
      </w:r>
    </w:p>
    <w:p w14:paraId="73722B6B" w14:textId="77777777" w:rsidR="007C3914" w:rsidRDefault="007C3914" w:rsidP="007C3914">
      <w:pPr>
        <w:spacing w:after="0"/>
        <w:rPr>
          <w:rStyle w:val="Strong"/>
          <w:rFonts w:ascii="Arial" w:hAnsi="Arial" w:cs="Arial"/>
          <w:bCs w:val="0"/>
          <w:color w:val="2F5496" w:themeColor="accent1" w:themeShade="BF"/>
          <w:sz w:val="32"/>
          <w:szCs w:val="32"/>
        </w:rPr>
      </w:pPr>
    </w:p>
    <w:p w14:paraId="2227348F" w14:textId="22FD88B4" w:rsidR="009274CB" w:rsidRPr="007C3914" w:rsidRDefault="009274CB" w:rsidP="007C3914">
      <w:pPr>
        <w:spacing w:after="0"/>
        <w:rPr>
          <w:rFonts w:ascii="Arial" w:hAnsi="Arial" w:cs="Arial"/>
          <w:b/>
          <w:color w:val="2F5496" w:themeColor="accent1" w:themeShade="BF"/>
          <w:sz w:val="32"/>
          <w:szCs w:val="32"/>
        </w:rPr>
      </w:pPr>
      <w:r w:rsidRPr="00171868">
        <w:rPr>
          <w:rFonts w:ascii="Arial" w:hAnsi="Arial" w:cs="Arial"/>
          <w:b/>
          <w:bCs/>
        </w:rPr>
        <w:t>Identification</w:t>
      </w:r>
    </w:p>
    <w:p w14:paraId="551807BF" w14:textId="77777777" w:rsidR="009274CB" w:rsidRPr="00171868" w:rsidRDefault="009274CB" w:rsidP="009274CB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>Nom</w:t>
      </w:r>
      <w:r>
        <w:rPr>
          <w:rFonts w:ascii="Arial" w:hAnsi="Arial" w:cs="Arial"/>
        </w:rPr>
        <w:t>(s)</w:t>
      </w:r>
      <w:r w:rsidRPr="00171868">
        <w:rPr>
          <w:rFonts w:ascii="Arial" w:hAnsi="Arial" w:cs="Arial"/>
        </w:rPr>
        <w:t xml:space="preserve"> :</w:t>
      </w:r>
    </w:p>
    <w:p w14:paraId="15EE1443" w14:textId="77777777" w:rsidR="009274CB" w:rsidRPr="00171868" w:rsidRDefault="009274CB" w:rsidP="009274CB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>Prénom</w:t>
      </w:r>
      <w:r>
        <w:rPr>
          <w:rFonts w:ascii="Arial" w:hAnsi="Arial" w:cs="Arial"/>
        </w:rPr>
        <w:t>(s)</w:t>
      </w:r>
      <w:r w:rsidRPr="00171868">
        <w:rPr>
          <w:rFonts w:ascii="Arial" w:hAnsi="Arial" w:cs="Arial"/>
        </w:rPr>
        <w:t xml:space="preserve"> : </w:t>
      </w:r>
    </w:p>
    <w:p w14:paraId="698C1B10" w14:textId="77777777" w:rsidR="009274CB" w:rsidRPr="00171868" w:rsidRDefault="009274CB" w:rsidP="009274CB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>Pronom(s) préférés :</w:t>
      </w:r>
    </w:p>
    <w:p w14:paraId="3EF73504" w14:textId="77777777" w:rsidR="009274CB" w:rsidRPr="00041EC8" w:rsidRDefault="009274CB" w:rsidP="009274CB">
      <w:pPr>
        <w:pStyle w:val="ListParagraph"/>
        <w:numPr>
          <w:ilvl w:val="0"/>
          <w:numId w:val="3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 xml:space="preserve">Courriel </w:t>
      </w:r>
      <w:r>
        <w:rPr>
          <w:rFonts w:ascii="Arial" w:hAnsi="Arial" w:cs="Arial"/>
        </w:rPr>
        <w:t xml:space="preserve">institutionnel </w:t>
      </w:r>
      <w:r w:rsidRPr="00171868">
        <w:rPr>
          <w:rFonts w:ascii="Arial" w:hAnsi="Arial" w:cs="Arial"/>
        </w:rPr>
        <w:t xml:space="preserve">: </w:t>
      </w:r>
    </w:p>
    <w:p w14:paraId="2CB9AC20" w14:textId="77777777" w:rsidR="009274CB" w:rsidRDefault="009274CB" w:rsidP="009274CB">
      <w:pPr>
        <w:spacing w:after="120" w:line="276" w:lineRule="auto"/>
        <w:rPr>
          <w:rFonts w:ascii="Arial" w:hAnsi="Arial" w:cs="Arial"/>
          <w:b/>
          <w:bCs/>
        </w:rPr>
      </w:pPr>
    </w:p>
    <w:p w14:paraId="6A0D2103" w14:textId="77777777" w:rsidR="009274CB" w:rsidRPr="00041EC8" w:rsidRDefault="009274CB" w:rsidP="009274CB">
      <w:pPr>
        <w:spacing w:after="120" w:line="276" w:lineRule="auto"/>
        <w:rPr>
          <w:rFonts w:ascii="Arial" w:hAnsi="Arial" w:cs="Arial"/>
          <w:b/>
          <w:bCs/>
        </w:rPr>
      </w:pPr>
      <w:r w:rsidRPr="00041EC8">
        <w:rPr>
          <w:rFonts w:ascii="Arial" w:hAnsi="Arial" w:cs="Arial"/>
          <w:b/>
          <w:bCs/>
        </w:rPr>
        <w:t>Informations sur le programme d'études d</w:t>
      </w:r>
      <w:r>
        <w:rPr>
          <w:rFonts w:ascii="Arial" w:hAnsi="Arial" w:cs="Arial"/>
          <w:b/>
          <w:bCs/>
        </w:rPr>
        <w:t>u</w:t>
      </w:r>
      <w:r w:rsidRPr="00041EC8">
        <w:rPr>
          <w:rFonts w:ascii="Arial" w:hAnsi="Arial" w:cs="Arial"/>
          <w:b/>
          <w:bCs/>
        </w:rPr>
        <w:t xml:space="preserve"> candidat(e)</w:t>
      </w:r>
    </w:p>
    <w:p w14:paraId="14B864AE" w14:textId="77777777" w:rsidR="009274CB" w:rsidRPr="00171868" w:rsidRDefault="009274CB" w:rsidP="009274C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>Nom du directeur(trice) de recherche :</w:t>
      </w:r>
    </w:p>
    <w:p w14:paraId="00FB32F8" w14:textId="77777777" w:rsidR="009274CB" w:rsidRPr="00171868" w:rsidRDefault="009274CB" w:rsidP="009274C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171868">
        <w:rPr>
          <w:rFonts w:ascii="Arial" w:hAnsi="Arial" w:cs="Arial"/>
        </w:rPr>
        <w:t>Nom du laboratoire, centre, équipe ou groupe :</w:t>
      </w:r>
    </w:p>
    <w:p w14:paraId="3FDEF9B5" w14:textId="77777777" w:rsidR="009274CB" w:rsidRDefault="009274CB" w:rsidP="009274C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Université, Institution </w:t>
      </w:r>
      <w:r w:rsidRPr="00171868">
        <w:rPr>
          <w:rFonts w:ascii="Arial" w:hAnsi="Arial" w:cs="Arial"/>
        </w:rPr>
        <w:t>:</w:t>
      </w:r>
    </w:p>
    <w:p w14:paraId="681E75A3" w14:textId="77777777" w:rsidR="009274CB" w:rsidRDefault="009274CB" w:rsidP="009274C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Niveau d’études : </w:t>
      </w:r>
    </w:p>
    <w:p w14:paraId="7393CE32" w14:textId="77777777" w:rsidR="009274CB" w:rsidRPr="00B16A61" w:rsidRDefault="009274CB" w:rsidP="009274C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Programme d’études en cours (</w:t>
      </w:r>
      <w:r w:rsidRPr="00B16A61">
        <w:rPr>
          <w:rFonts w:ascii="Arial" w:hAnsi="Arial" w:cs="Arial"/>
        </w:rPr>
        <w:t>MSc</w:t>
      </w:r>
      <w:r>
        <w:rPr>
          <w:rFonts w:ascii="Arial" w:hAnsi="Arial" w:cs="Arial"/>
        </w:rPr>
        <w:t xml:space="preserve">, </w:t>
      </w:r>
      <w:r w:rsidRPr="00B16A61">
        <w:rPr>
          <w:rFonts w:ascii="Arial" w:hAnsi="Arial" w:cs="Arial"/>
        </w:rPr>
        <w:t>PhD</w:t>
      </w:r>
      <w:r>
        <w:rPr>
          <w:rFonts w:ascii="Arial" w:hAnsi="Arial" w:cs="Arial"/>
        </w:rPr>
        <w:t>, Postdoctorat ou autre)</w:t>
      </w:r>
      <w:r w:rsidRPr="00B16A61">
        <w:rPr>
          <w:rFonts w:ascii="Arial" w:hAnsi="Arial" w:cs="Arial"/>
        </w:rPr>
        <w:t xml:space="preserve"> :</w:t>
      </w:r>
    </w:p>
    <w:p w14:paraId="085A4828" w14:textId="77777777" w:rsidR="009274CB" w:rsidRDefault="009274CB" w:rsidP="009274CB">
      <w:pPr>
        <w:spacing w:after="120" w:line="276" w:lineRule="auto"/>
        <w:rPr>
          <w:rFonts w:ascii="Arial" w:hAnsi="Arial" w:cs="Arial"/>
          <w:b/>
          <w:bCs/>
        </w:rPr>
      </w:pPr>
    </w:p>
    <w:p w14:paraId="0A8EE0E7" w14:textId="77777777" w:rsidR="009274CB" w:rsidRPr="00BB6EE6" w:rsidRDefault="009274CB" w:rsidP="009274CB">
      <w:pPr>
        <w:spacing w:after="120" w:line="276" w:lineRule="auto"/>
        <w:rPr>
          <w:rFonts w:ascii="Arial" w:hAnsi="Arial" w:cs="Arial"/>
          <w:b/>
          <w:bCs/>
        </w:rPr>
      </w:pPr>
      <w:r w:rsidRPr="00BB6EE6">
        <w:rPr>
          <w:rFonts w:ascii="Arial" w:hAnsi="Arial" w:cs="Arial"/>
          <w:b/>
          <w:bCs/>
        </w:rPr>
        <w:t xml:space="preserve">Informations sur </w:t>
      </w:r>
      <w:r>
        <w:rPr>
          <w:rFonts w:ascii="Arial" w:hAnsi="Arial" w:cs="Arial"/>
          <w:b/>
          <w:bCs/>
        </w:rPr>
        <w:t>la rencontre</w:t>
      </w:r>
    </w:p>
    <w:p w14:paraId="2656C481" w14:textId="77777777" w:rsidR="009274CB" w:rsidRDefault="009274CB" w:rsidP="009274C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Nom de la rencontre :</w:t>
      </w:r>
    </w:p>
    <w:p w14:paraId="69BD4062" w14:textId="77777777" w:rsidR="009274CB" w:rsidRDefault="009274CB" w:rsidP="009274C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Lieu de la rencontre :</w:t>
      </w:r>
    </w:p>
    <w:p w14:paraId="1C5BE04C" w14:textId="77777777" w:rsidR="009274CB" w:rsidRDefault="009274CB" w:rsidP="009274C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Date de la rencontre : </w:t>
      </w:r>
    </w:p>
    <w:p w14:paraId="0BB87E48" w14:textId="77777777" w:rsidR="009274CB" w:rsidRDefault="009274CB" w:rsidP="009274C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Type de présentation (communication orale ou affiche) </w:t>
      </w:r>
      <w:r w:rsidRPr="00171868">
        <w:rPr>
          <w:rFonts w:ascii="Arial" w:hAnsi="Arial" w:cs="Arial"/>
        </w:rPr>
        <w:t>:</w:t>
      </w:r>
    </w:p>
    <w:p w14:paraId="3FD14C40" w14:textId="77777777" w:rsidR="009274CB" w:rsidRDefault="009274CB" w:rsidP="009274C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Résumé soumis (Oui ou Non) :</w:t>
      </w:r>
    </w:p>
    <w:p w14:paraId="1990D280" w14:textId="0A1D1CC8" w:rsidR="009274CB" w:rsidRPr="007C3914" w:rsidRDefault="009274CB" w:rsidP="007C39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02124"/>
        </w:rPr>
      </w:pPr>
      <w:r w:rsidRPr="00DA4E54">
        <w:rPr>
          <w:rFonts w:ascii="Arial" w:hAnsi="Arial" w:cs="Arial"/>
        </w:rPr>
        <w:t xml:space="preserve">Indiquez comment votre </w:t>
      </w:r>
      <w:r w:rsidRPr="00DA4E54">
        <w:rPr>
          <w:rFonts w:ascii="Arial" w:hAnsi="Arial" w:cs="Arial"/>
          <w:color w:val="202124"/>
        </w:rPr>
        <w:t>participation à cette rencontre sera bénéfique à votre</w:t>
      </w:r>
      <w:r>
        <w:rPr>
          <w:rFonts w:ascii="Arial" w:hAnsi="Arial" w:cs="Arial"/>
          <w:color w:val="202124"/>
        </w:rPr>
        <w:t xml:space="preserve"> </w:t>
      </w:r>
      <w:r w:rsidRPr="00DA4E54">
        <w:rPr>
          <w:rFonts w:ascii="Arial" w:hAnsi="Arial" w:cs="Arial"/>
          <w:color w:val="202124"/>
        </w:rPr>
        <w:t>formation</w:t>
      </w:r>
      <w:r>
        <w:rPr>
          <w:rFonts w:ascii="Arial" w:hAnsi="Arial" w:cs="Arial"/>
          <w:color w:val="202124"/>
        </w:rPr>
        <w:t xml:space="preserve"> (en </w:t>
      </w:r>
      <w:r w:rsidRPr="005B2027">
        <w:rPr>
          <w:rFonts w:ascii="Arial" w:hAnsi="Arial" w:cs="Arial"/>
          <w:color w:val="FF0000"/>
        </w:rPr>
        <w:t>10 lignes maximum</w:t>
      </w:r>
      <w:r>
        <w:rPr>
          <w:rFonts w:ascii="Arial" w:hAnsi="Arial" w:cs="Arial"/>
          <w:color w:val="202124"/>
        </w:rPr>
        <w:t xml:space="preserve">) : </w:t>
      </w:r>
    </w:p>
    <w:p w14:paraId="63E82515" w14:textId="77777777" w:rsidR="009274CB" w:rsidRDefault="009274CB" w:rsidP="009274CB">
      <w:pPr>
        <w:rPr>
          <w:rFonts w:ascii="Arial" w:hAnsi="Arial" w:cs="Arial"/>
        </w:rPr>
      </w:pPr>
    </w:p>
    <w:p w14:paraId="3FCE9839" w14:textId="4830A7BA" w:rsidR="009274CB" w:rsidRDefault="009274CB" w:rsidP="009274CB">
      <w:pPr>
        <w:rPr>
          <w:rFonts w:ascii="Arial" w:eastAsia="Times New Roman" w:hAnsi="Arial" w:cs="Arial"/>
          <w:lang w:eastAsia="fr-CA"/>
        </w:rPr>
      </w:pPr>
      <w:r w:rsidRPr="0072544D">
        <w:rPr>
          <w:rFonts w:ascii="Arial" w:hAnsi="Arial" w:cs="Arial"/>
        </w:rPr>
        <w:t xml:space="preserve">Si vous avez des questions, contactez </w:t>
      </w:r>
      <w:r w:rsidR="00770A9C">
        <w:rPr>
          <w:rFonts w:ascii="Arial" w:hAnsi="Arial" w:cs="Arial"/>
          <w:b/>
          <w:bCs/>
        </w:rPr>
        <w:t>Fanny Morin</w:t>
      </w:r>
      <w:r w:rsidRPr="00203765">
        <w:rPr>
          <w:rFonts w:ascii="Arial" w:hAnsi="Arial" w:cs="Arial"/>
        </w:rPr>
        <w:t xml:space="preserve"> </w:t>
      </w:r>
      <w:r w:rsidR="00EC1BE2">
        <w:rPr>
          <w:rFonts w:ascii="Arial" w:hAnsi="Arial" w:cs="Arial"/>
        </w:rPr>
        <w:t>(</w:t>
      </w:r>
      <w:hyperlink r:id="rId9" w:history="1">
        <w:r w:rsidR="00EC1BE2" w:rsidRPr="00D05310">
          <w:rPr>
            <w:rStyle w:val="Hyperlink"/>
            <w:rFonts w:ascii="Arial" w:hAnsi="Arial" w:cs="Arial"/>
          </w:rPr>
          <w:t>info@info-rqr.ca</w:t>
        </w:r>
      </w:hyperlink>
      <w:r w:rsidR="00EC1BE2">
        <w:rPr>
          <w:rFonts w:ascii="Arial" w:eastAsia="Times New Roman" w:hAnsi="Arial" w:cs="Arial"/>
          <w:lang w:eastAsia="fr-CA"/>
        </w:rPr>
        <w:t>)</w:t>
      </w:r>
    </w:p>
    <w:p w14:paraId="476EADA9" w14:textId="77777777" w:rsidR="007C3914" w:rsidRDefault="007C3914" w:rsidP="009274CB">
      <w:pPr>
        <w:rPr>
          <w:rFonts w:ascii="Arial" w:eastAsia="Times New Roman" w:hAnsi="Arial" w:cs="Arial"/>
          <w:lang w:eastAsia="fr-CA"/>
        </w:rPr>
      </w:pPr>
    </w:p>
    <w:p w14:paraId="0157FC70" w14:textId="77777777" w:rsidR="007C3914" w:rsidRDefault="007C3914" w:rsidP="009274CB">
      <w:pPr>
        <w:rPr>
          <w:rFonts w:ascii="Arial" w:eastAsia="Times New Roman" w:hAnsi="Arial" w:cs="Arial"/>
          <w:lang w:eastAsia="fr-CA"/>
        </w:rPr>
      </w:pPr>
    </w:p>
    <w:p w14:paraId="5D157C23" w14:textId="77777777" w:rsidR="007C3914" w:rsidRDefault="007C3914" w:rsidP="009274CB">
      <w:pPr>
        <w:rPr>
          <w:rFonts w:ascii="Arial" w:eastAsia="Times New Roman" w:hAnsi="Arial" w:cs="Arial"/>
          <w:lang w:eastAsia="fr-CA"/>
        </w:rPr>
      </w:pPr>
    </w:p>
    <w:p w14:paraId="1696BE66" w14:textId="77777777" w:rsidR="007C3914" w:rsidRPr="00FB6484" w:rsidRDefault="007C3914" w:rsidP="009274CB">
      <w:pPr>
        <w:rPr>
          <w:rFonts w:ascii="Arial" w:hAnsi="Arial" w:cs="Arial"/>
        </w:rPr>
      </w:pPr>
    </w:p>
    <w:p w14:paraId="5EE2B573" w14:textId="77777777" w:rsidR="005E1551" w:rsidRDefault="005E1551"/>
    <w:p w14:paraId="64496D98" w14:textId="77777777" w:rsidR="007C3914" w:rsidRDefault="007C3914"/>
    <w:p w14:paraId="496D120D" w14:textId="77777777" w:rsidR="00EC542B" w:rsidRDefault="00EC542B" w:rsidP="00EC542B">
      <w:pPr>
        <w:spacing w:after="0"/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</w:pPr>
    </w:p>
    <w:p w14:paraId="0B0278FD" w14:textId="7AC78431" w:rsidR="00EC542B" w:rsidRPr="006324F2" w:rsidRDefault="00EC542B" w:rsidP="00EC542B">
      <w:pPr>
        <w:spacing w:after="0"/>
        <w:rPr>
          <w:rFonts w:ascii="Arial" w:hAnsi="Arial" w:cs="Arial"/>
          <w:b/>
          <w:color w:val="1F3864" w:themeColor="accent1" w:themeShade="80"/>
          <w:sz w:val="32"/>
          <w:szCs w:val="32"/>
          <w:lang w:val="en-CA"/>
        </w:rPr>
      </w:pPr>
      <w:r w:rsidRPr="006324F2">
        <w:rPr>
          <w:rStyle w:val="Strong"/>
          <w:rFonts w:ascii="Arial" w:hAnsi="Arial" w:cs="Arial"/>
          <w:color w:val="1F3864" w:themeColor="accent1" w:themeShade="80"/>
          <w:sz w:val="32"/>
          <w:szCs w:val="32"/>
          <w:lang w:val="en-CA"/>
        </w:rPr>
        <w:t>TRAVEL GRANT PROGRAM 202</w:t>
      </w:r>
      <w:r w:rsidR="00770A9C">
        <w:rPr>
          <w:rStyle w:val="Strong"/>
          <w:rFonts w:ascii="Arial" w:hAnsi="Arial" w:cs="Arial"/>
          <w:color w:val="1F3864" w:themeColor="accent1" w:themeShade="80"/>
          <w:sz w:val="32"/>
          <w:szCs w:val="32"/>
          <w:lang w:val="en-CA"/>
        </w:rPr>
        <w:t>6</w:t>
      </w:r>
      <w:r w:rsidRPr="006324F2">
        <w:rPr>
          <w:rStyle w:val="Strong"/>
          <w:rFonts w:ascii="Arial" w:hAnsi="Arial" w:cs="Arial"/>
          <w:color w:val="1F3864" w:themeColor="accent1" w:themeShade="80"/>
          <w:sz w:val="32"/>
          <w:szCs w:val="32"/>
          <w:lang w:val="en-CA"/>
        </w:rPr>
        <w:t>-202</w:t>
      </w:r>
      <w:r w:rsidR="00770A9C">
        <w:rPr>
          <w:rStyle w:val="Strong"/>
          <w:rFonts w:ascii="Arial" w:hAnsi="Arial" w:cs="Arial"/>
          <w:color w:val="1F3864" w:themeColor="accent1" w:themeShade="80"/>
          <w:sz w:val="32"/>
          <w:szCs w:val="32"/>
          <w:lang w:val="en-CA"/>
        </w:rPr>
        <w:t>7</w:t>
      </w:r>
    </w:p>
    <w:p w14:paraId="47CC99C6" w14:textId="77777777" w:rsidR="00440B6B" w:rsidRDefault="00440B6B" w:rsidP="00EC542B">
      <w:pPr>
        <w:spacing w:after="0"/>
        <w:jc w:val="both"/>
        <w:rPr>
          <w:rFonts w:ascii="Arial" w:eastAsia="Times New Roman" w:hAnsi="Arial" w:cs="Arial"/>
          <w:lang w:val="en-CA" w:eastAsia="fr-CA"/>
        </w:rPr>
      </w:pPr>
    </w:p>
    <w:p w14:paraId="35AF2DBF" w14:textId="77777777" w:rsidR="00150C74" w:rsidRPr="00150C74" w:rsidRDefault="00150C74" w:rsidP="00440B6B">
      <w:pPr>
        <w:spacing w:after="120"/>
        <w:jc w:val="both"/>
        <w:rPr>
          <w:rFonts w:ascii="Arial" w:hAnsi="Arial" w:cs="Arial"/>
          <w:lang w:val="en-CA"/>
        </w:rPr>
      </w:pPr>
      <w:r w:rsidRPr="00150C74">
        <w:rPr>
          <w:rFonts w:ascii="Arial" w:hAnsi="Arial" w:cs="Arial"/>
          <w:lang w:val="en-CA"/>
        </w:rPr>
        <w:t xml:space="preserve">The RQR offers travel grants of up to </w:t>
      </w:r>
      <w:r w:rsidRPr="00150C74">
        <w:rPr>
          <w:rFonts w:ascii="Arial" w:hAnsi="Arial" w:cs="Arial"/>
          <w:b/>
          <w:bCs/>
          <w:lang w:val="en-CA"/>
        </w:rPr>
        <w:t>$1,000</w:t>
      </w:r>
      <w:r w:rsidRPr="00150C74">
        <w:rPr>
          <w:rFonts w:ascii="Arial" w:hAnsi="Arial" w:cs="Arial"/>
          <w:lang w:val="en-CA"/>
        </w:rPr>
        <w:t xml:space="preserve"> to cover expenses related to </w:t>
      </w:r>
      <w:r w:rsidRPr="00150C74">
        <w:rPr>
          <w:rFonts w:ascii="Arial" w:hAnsi="Arial" w:cs="Arial"/>
          <w:b/>
          <w:bCs/>
          <w:lang w:val="en-CA"/>
        </w:rPr>
        <w:t>international meetings</w:t>
      </w:r>
      <w:r w:rsidRPr="00150C74">
        <w:rPr>
          <w:rFonts w:ascii="Arial" w:hAnsi="Arial" w:cs="Arial"/>
          <w:lang w:val="en-CA"/>
        </w:rPr>
        <w:t xml:space="preserve">, or </w:t>
      </w:r>
      <w:r w:rsidRPr="00150C74">
        <w:rPr>
          <w:rFonts w:ascii="Arial" w:hAnsi="Arial" w:cs="Arial"/>
          <w:b/>
          <w:bCs/>
          <w:lang w:val="en-CA"/>
        </w:rPr>
        <w:t>$500 for national meetings</w:t>
      </w:r>
      <w:r w:rsidRPr="00150C74">
        <w:rPr>
          <w:rFonts w:ascii="Arial" w:hAnsi="Arial" w:cs="Arial"/>
          <w:lang w:val="en-CA"/>
        </w:rPr>
        <w:t xml:space="preserve">, </w:t>
      </w:r>
      <w:proofErr w:type="gramStart"/>
      <w:r w:rsidRPr="00150C74">
        <w:rPr>
          <w:rFonts w:ascii="Arial" w:hAnsi="Arial" w:cs="Arial"/>
          <w:lang w:val="en-CA"/>
        </w:rPr>
        <w:t>in order to</w:t>
      </w:r>
      <w:proofErr w:type="gramEnd"/>
      <w:r w:rsidRPr="00150C74">
        <w:rPr>
          <w:rFonts w:ascii="Arial" w:hAnsi="Arial" w:cs="Arial"/>
          <w:lang w:val="en-CA"/>
        </w:rPr>
        <w:t xml:space="preserve"> promote scientific exchange. For meetings held </w:t>
      </w:r>
      <w:r w:rsidRPr="00150C74">
        <w:rPr>
          <w:rFonts w:ascii="Arial" w:hAnsi="Arial" w:cs="Arial"/>
          <w:b/>
          <w:bCs/>
          <w:lang w:val="en-CA"/>
        </w:rPr>
        <w:t>within the province of Quebec</w:t>
      </w:r>
      <w:r w:rsidRPr="00150C74">
        <w:rPr>
          <w:rFonts w:ascii="Arial" w:hAnsi="Arial" w:cs="Arial"/>
          <w:lang w:val="en-CA"/>
        </w:rPr>
        <w:t xml:space="preserve">, the grants can reach up to </w:t>
      </w:r>
      <w:r w:rsidRPr="00150C74">
        <w:rPr>
          <w:rFonts w:ascii="Arial" w:hAnsi="Arial" w:cs="Arial"/>
          <w:b/>
          <w:bCs/>
          <w:lang w:val="en-CA"/>
        </w:rPr>
        <w:t>$250</w:t>
      </w:r>
      <w:r w:rsidRPr="00150C74">
        <w:rPr>
          <w:rFonts w:ascii="Arial" w:hAnsi="Arial" w:cs="Arial"/>
          <w:lang w:val="en-CA"/>
        </w:rPr>
        <w:t>.</w:t>
      </w:r>
    </w:p>
    <w:p w14:paraId="7BA71EF9" w14:textId="39F2E104" w:rsidR="00440B6B" w:rsidRPr="004340B1" w:rsidRDefault="00440B6B" w:rsidP="00440B6B">
      <w:pPr>
        <w:spacing w:after="120"/>
        <w:jc w:val="both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 xml:space="preserve">There is </w:t>
      </w:r>
      <w:r w:rsidRPr="00A46F6C">
        <w:rPr>
          <w:rFonts w:ascii="Arial" w:eastAsia="Times New Roman" w:hAnsi="Arial" w:cs="Arial"/>
          <w:color w:val="FF0000"/>
          <w:lang w:val="en-CA" w:eastAsia="fr-CA"/>
        </w:rPr>
        <w:t>no deadline for this competition</w:t>
      </w:r>
      <w:r w:rsidRPr="004340B1">
        <w:rPr>
          <w:rFonts w:ascii="Arial" w:eastAsia="Times New Roman" w:hAnsi="Arial" w:cs="Arial"/>
          <w:lang w:val="en-CA" w:eastAsia="fr-CA"/>
        </w:rPr>
        <w:t>, applications will be received throughout the year until funds are exhausted. So first come, first served!</w:t>
      </w:r>
    </w:p>
    <w:p w14:paraId="555C1E15" w14:textId="77777777" w:rsidR="00440B6B" w:rsidRPr="00770A9C" w:rsidRDefault="00440B6B" w:rsidP="00440B6B">
      <w:pPr>
        <w:spacing w:after="120"/>
        <w:rPr>
          <w:rFonts w:ascii="Arial" w:eastAsia="Times New Roman" w:hAnsi="Arial" w:cs="Arial"/>
          <w:b/>
          <w:bCs/>
          <w:color w:val="000000"/>
          <w:u w:val="single"/>
          <w:lang w:val="en-CA" w:eastAsia="fr-CA"/>
        </w:rPr>
      </w:pPr>
    </w:p>
    <w:p w14:paraId="49FAED8F" w14:textId="77777777" w:rsidR="00440B6B" w:rsidRPr="00770A9C" w:rsidRDefault="00440B6B" w:rsidP="00440B6B">
      <w:pPr>
        <w:spacing w:after="120"/>
        <w:rPr>
          <w:rFonts w:ascii="Arial" w:eastAsia="Times New Roman" w:hAnsi="Arial" w:cs="Arial"/>
          <w:lang w:val="en-CA" w:eastAsia="fr-CA"/>
        </w:rPr>
      </w:pPr>
      <w:r w:rsidRPr="00770A9C">
        <w:rPr>
          <w:rFonts w:ascii="Arial" w:eastAsia="Times New Roman" w:hAnsi="Arial" w:cs="Arial"/>
          <w:b/>
          <w:bCs/>
          <w:color w:val="000000"/>
          <w:u w:val="single"/>
          <w:lang w:val="en-CA" w:eastAsia="fr-CA"/>
        </w:rPr>
        <w:t xml:space="preserve">ELIGIBILITY CRITERIA: </w:t>
      </w:r>
    </w:p>
    <w:p w14:paraId="3A78704D" w14:textId="0DC9F802" w:rsidR="00440B6B" w:rsidRDefault="00440B6B" w:rsidP="00440B6B">
      <w:pPr>
        <w:numPr>
          <w:ilvl w:val="0"/>
          <w:numId w:val="8"/>
        </w:numPr>
        <w:spacing w:after="0" w:line="240" w:lineRule="auto"/>
        <w:ind w:left="714" w:hanging="357"/>
        <w:rPr>
          <w:rFonts w:ascii="Arial" w:eastAsia="Times New Roman" w:hAnsi="Arial" w:cs="Arial"/>
          <w:color w:val="000000" w:themeColor="text1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 xml:space="preserve">The meeting must occur between </w:t>
      </w:r>
      <w:r w:rsidR="00EC542B"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>April</w:t>
      </w:r>
      <w:r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 xml:space="preserve"> 1</w:t>
      </w:r>
      <w:r w:rsidRPr="009A5F49">
        <w:rPr>
          <w:rFonts w:ascii="Arial" w:eastAsia="Times New Roman" w:hAnsi="Arial" w:cs="Arial"/>
          <w:b/>
          <w:bCs/>
          <w:color w:val="000000" w:themeColor="text1"/>
          <w:vertAlign w:val="superscript"/>
          <w:lang w:val="en-CA" w:eastAsia="fr-CA"/>
        </w:rPr>
        <w:t>st</w:t>
      </w:r>
      <w:r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 xml:space="preserve">, </w:t>
      </w:r>
      <w:proofErr w:type="gramStart"/>
      <w:r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>202</w:t>
      </w:r>
      <w:r w:rsidR="00770A9C"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>6</w:t>
      </w:r>
      <w:proofErr w:type="gramEnd"/>
      <w:r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 xml:space="preserve"> </w:t>
      </w:r>
      <w:r w:rsidRPr="004340B1">
        <w:rPr>
          <w:rFonts w:ascii="Arial" w:eastAsia="Times New Roman" w:hAnsi="Arial" w:cs="Arial"/>
          <w:color w:val="000000" w:themeColor="text1"/>
          <w:lang w:val="en-CA" w:eastAsia="fr-CA"/>
        </w:rPr>
        <w:t xml:space="preserve">and </w:t>
      </w:r>
      <w:r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 xml:space="preserve">March </w:t>
      </w:r>
      <w:r w:rsidRPr="004340B1"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>31</w:t>
      </w:r>
      <w:r w:rsidRPr="004340B1">
        <w:rPr>
          <w:rFonts w:ascii="Arial" w:eastAsia="Times New Roman" w:hAnsi="Arial" w:cs="Arial"/>
          <w:b/>
          <w:bCs/>
          <w:color w:val="000000" w:themeColor="text1"/>
          <w:vertAlign w:val="superscript"/>
          <w:lang w:val="en-CA" w:eastAsia="fr-CA"/>
        </w:rPr>
        <w:t>st</w:t>
      </w:r>
      <w:r w:rsidRPr="004340B1"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>, 202</w:t>
      </w:r>
      <w:r w:rsidR="00770A9C"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>7</w:t>
      </w:r>
      <w:r w:rsidRPr="004340B1"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>,</w:t>
      </w:r>
      <w:r w:rsidRPr="004340B1">
        <w:rPr>
          <w:rFonts w:ascii="Arial" w:eastAsia="Times New Roman" w:hAnsi="Arial" w:cs="Arial"/>
          <w:color w:val="000000" w:themeColor="text1"/>
          <w:lang w:val="en-CA" w:eastAsia="fr-CA"/>
        </w:rPr>
        <w:t xml:space="preserve"> and </w:t>
      </w:r>
      <w:r w:rsidRPr="0019012F">
        <w:rPr>
          <w:rFonts w:ascii="Arial" w:eastAsia="Times New Roman" w:hAnsi="Arial" w:cs="Arial"/>
          <w:b/>
          <w:bCs/>
          <w:color w:val="000000" w:themeColor="text1"/>
          <w:lang w:val="en-CA" w:eastAsia="fr-CA"/>
        </w:rPr>
        <w:t>a limit of 2 travel grants per laboratory</w:t>
      </w:r>
      <w:r w:rsidRPr="004340B1">
        <w:rPr>
          <w:rFonts w:ascii="Arial" w:eastAsia="Times New Roman" w:hAnsi="Arial" w:cs="Arial"/>
          <w:color w:val="000000" w:themeColor="text1"/>
          <w:lang w:val="en-CA" w:eastAsia="fr-CA"/>
        </w:rPr>
        <w:t xml:space="preserve"> has been set;</w:t>
      </w:r>
    </w:p>
    <w:p w14:paraId="460A7BDB" w14:textId="3E27021B" w:rsidR="0079252E" w:rsidRDefault="0079252E" w:rsidP="00440B6B">
      <w:pPr>
        <w:numPr>
          <w:ilvl w:val="0"/>
          <w:numId w:val="8"/>
        </w:numPr>
        <w:spacing w:after="0" w:line="240" w:lineRule="auto"/>
        <w:ind w:left="714" w:hanging="357"/>
        <w:rPr>
          <w:rFonts w:ascii="Arial" w:eastAsia="Times New Roman" w:hAnsi="Arial" w:cs="Arial"/>
          <w:color w:val="000000" w:themeColor="text1"/>
          <w:lang w:val="en-CA" w:eastAsia="fr-CA"/>
        </w:rPr>
      </w:pPr>
      <w:r w:rsidRPr="0079252E">
        <w:rPr>
          <w:rFonts w:ascii="Arial" w:eastAsia="Times New Roman" w:hAnsi="Arial" w:cs="Arial"/>
          <w:color w:val="000000" w:themeColor="text1"/>
          <w:lang w:val="en-CA" w:eastAsia="fr-CA"/>
        </w:rPr>
        <w:t>The meeting theme must align with the RQR program</w:t>
      </w:r>
      <w:r>
        <w:rPr>
          <w:rFonts w:ascii="Arial" w:eastAsia="Times New Roman" w:hAnsi="Arial" w:cs="Arial"/>
          <w:color w:val="000000" w:themeColor="text1"/>
          <w:lang w:val="en-CA" w:eastAsia="fr-CA"/>
        </w:rPr>
        <w:t>;</w:t>
      </w:r>
    </w:p>
    <w:p w14:paraId="3978FC49" w14:textId="77777777" w:rsidR="00440B6B" w:rsidRPr="004340B1" w:rsidRDefault="00440B6B" w:rsidP="00440B6B">
      <w:pPr>
        <w:numPr>
          <w:ilvl w:val="0"/>
          <w:numId w:val="8"/>
        </w:numPr>
        <w:spacing w:after="0" w:line="240" w:lineRule="auto"/>
        <w:ind w:left="714" w:hanging="357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>The candidate must give an oral or poster presentation at the meeting;</w:t>
      </w:r>
    </w:p>
    <w:p w14:paraId="71734CD7" w14:textId="77777777" w:rsidR="00440B6B" w:rsidRPr="004340B1" w:rsidRDefault="00440B6B" w:rsidP="00440B6B">
      <w:pPr>
        <w:numPr>
          <w:ilvl w:val="0"/>
          <w:numId w:val="8"/>
        </w:numPr>
        <w:spacing w:after="0" w:line="240" w:lineRule="auto"/>
        <w:ind w:left="714" w:hanging="357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>The research director must be a member or collaborator of the RQR;</w:t>
      </w:r>
    </w:p>
    <w:p w14:paraId="6F57C984" w14:textId="77777777" w:rsidR="00440B6B" w:rsidRPr="004340B1" w:rsidRDefault="00440B6B" w:rsidP="00440B6B">
      <w:pPr>
        <w:numPr>
          <w:ilvl w:val="0"/>
          <w:numId w:val="8"/>
        </w:numPr>
        <w:spacing w:after="0" w:line="240" w:lineRule="auto"/>
        <w:ind w:left="714" w:hanging="357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>Only one travel award per trainee per year;</w:t>
      </w:r>
    </w:p>
    <w:p w14:paraId="15DABF12" w14:textId="77777777" w:rsidR="00440B6B" w:rsidRPr="004340B1" w:rsidRDefault="00440B6B" w:rsidP="00440B6B">
      <w:pPr>
        <w:numPr>
          <w:ilvl w:val="0"/>
          <w:numId w:val="8"/>
        </w:numPr>
        <w:spacing w:after="0" w:line="240" w:lineRule="auto"/>
        <w:ind w:left="714" w:hanging="357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>The meeting cannot take place in the city where the candidate lives or works;</w:t>
      </w:r>
    </w:p>
    <w:p w14:paraId="03E0E198" w14:textId="77777777" w:rsidR="00440B6B" w:rsidRPr="004340B1" w:rsidRDefault="00440B6B" w:rsidP="00440B6B">
      <w:pPr>
        <w:numPr>
          <w:ilvl w:val="0"/>
          <w:numId w:val="8"/>
        </w:numPr>
        <w:spacing w:after="0" w:line="240" w:lineRule="auto"/>
        <w:ind w:left="714" w:hanging="357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>The RQR Symposium does not meet the criteria for this competition.</w:t>
      </w:r>
    </w:p>
    <w:p w14:paraId="653B45B4" w14:textId="77777777" w:rsidR="00440B6B" w:rsidRPr="004340B1" w:rsidRDefault="00440B6B" w:rsidP="00440B6B">
      <w:pPr>
        <w:spacing w:before="120" w:after="120"/>
        <w:rPr>
          <w:rFonts w:ascii="Arial" w:eastAsia="Times New Roman" w:hAnsi="Arial" w:cs="Arial"/>
          <w:b/>
          <w:bCs/>
          <w:u w:val="single"/>
          <w:lang w:val="en-CA" w:eastAsia="fr-CA"/>
        </w:rPr>
      </w:pPr>
    </w:p>
    <w:p w14:paraId="2DEE0127" w14:textId="77777777" w:rsidR="00440B6B" w:rsidRPr="004340B1" w:rsidRDefault="00440B6B" w:rsidP="00440B6B">
      <w:pPr>
        <w:spacing w:before="120" w:after="120"/>
        <w:rPr>
          <w:rFonts w:ascii="Arial" w:eastAsia="Times New Roman" w:hAnsi="Arial" w:cs="Arial"/>
          <w:b/>
          <w:bCs/>
          <w:u w:val="single"/>
          <w:lang w:val="en-CA" w:eastAsia="fr-CA"/>
        </w:rPr>
      </w:pPr>
      <w:r w:rsidRPr="004340B1">
        <w:rPr>
          <w:rFonts w:ascii="Arial" w:eastAsia="Times New Roman" w:hAnsi="Arial" w:cs="Arial"/>
          <w:b/>
          <w:bCs/>
          <w:u w:val="single"/>
          <w:lang w:val="en-CA" w:eastAsia="fr-CA"/>
        </w:rPr>
        <w:t>TO SUBMIT AN APPLICATION:</w:t>
      </w:r>
    </w:p>
    <w:p w14:paraId="1EAF0B30" w14:textId="77777777" w:rsidR="00440B6B" w:rsidRPr="004340B1" w:rsidRDefault="00440B6B" w:rsidP="00440B6B">
      <w:pPr>
        <w:spacing w:after="120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 xml:space="preserve">PhD students or postdoctoral fellows can apply by sending a copy of the following documents in </w:t>
      </w:r>
      <w:r w:rsidRPr="00F96EB0">
        <w:rPr>
          <w:rFonts w:ascii="Arial" w:eastAsia="Times New Roman" w:hAnsi="Arial" w:cs="Arial"/>
          <w:b/>
          <w:bCs/>
          <w:u w:val="single"/>
          <w:lang w:val="en-CA" w:eastAsia="fr-CA"/>
        </w:rPr>
        <w:t xml:space="preserve">a </w:t>
      </w:r>
      <w:r w:rsidRPr="004340B1">
        <w:rPr>
          <w:rFonts w:ascii="Arial" w:eastAsia="Times New Roman" w:hAnsi="Arial" w:cs="Arial"/>
          <w:b/>
          <w:bCs/>
          <w:u w:val="single"/>
          <w:lang w:val="en-CA" w:eastAsia="fr-CA"/>
        </w:rPr>
        <w:t>single PDF file</w:t>
      </w:r>
      <w:r w:rsidRPr="004340B1">
        <w:rPr>
          <w:rFonts w:ascii="Arial" w:eastAsia="Times New Roman" w:hAnsi="Arial" w:cs="Arial"/>
          <w:lang w:val="en-CA" w:eastAsia="fr-CA"/>
        </w:rPr>
        <w:t xml:space="preserve"> to </w:t>
      </w:r>
      <w:hyperlink r:id="rId10" w:history="1">
        <w:r w:rsidRPr="00D05310">
          <w:rPr>
            <w:rStyle w:val="Hyperlink"/>
            <w:rFonts w:ascii="Arial" w:eastAsia="Times New Roman" w:hAnsi="Arial" w:cs="Arial"/>
            <w:lang w:val="en-CA" w:eastAsia="fr-CA"/>
          </w:rPr>
          <w:t>info@info-rqr.ca</w:t>
        </w:r>
      </w:hyperlink>
      <w:r w:rsidRPr="004340B1">
        <w:rPr>
          <w:rFonts w:ascii="Arial" w:eastAsia="Times New Roman" w:hAnsi="Arial" w:cs="Arial"/>
          <w:lang w:val="en-CA" w:eastAsia="fr-CA"/>
        </w:rPr>
        <w:t>:</w:t>
      </w:r>
    </w:p>
    <w:p w14:paraId="3C4CF7FF" w14:textId="77777777" w:rsidR="00440B6B" w:rsidRPr="004340B1" w:rsidRDefault="00440B6B" w:rsidP="00440B6B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>The RQR Travel Award application form (next page);</w:t>
      </w:r>
    </w:p>
    <w:p w14:paraId="6FD2B705" w14:textId="77777777" w:rsidR="00440B6B" w:rsidRPr="004340B1" w:rsidRDefault="00440B6B" w:rsidP="00440B6B">
      <w:pPr>
        <w:pStyle w:val="HTMLPreformatted"/>
        <w:numPr>
          <w:ilvl w:val="0"/>
          <w:numId w:val="9"/>
        </w:numPr>
        <w:ind w:left="714" w:hanging="357"/>
        <w:rPr>
          <w:rFonts w:ascii="Arial" w:hAnsi="Arial" w:cs="Arial"/>
          <w:sz w:val="22"/>
          <w:szCs w:val="22"/>
        </w:rPr>
      </w:pPr>
      <w:r w:rsidRPr="004340B1">
        <w:rPr>
          <w:rFonts w:ascii="Arial" w:hAnsi="Arial" w:cs="Arial"/>
          <w:sz w:val="22"/>
          <w:szCs w:val="22"/>
          <w:lang w:val="en-CA"/>
        </w:rPr>
        <w:t>Proof that your abstract has been accepted for an oral or poster presentation (</w:t>
      </w:r>
      <w:r w:rsidRPr="004340B1">
        <w:rPr>
          <w:rFonts w:ascii="Arial" w:hAnsi="Arial" w:cs="Arial"/>
          <w:sz w:val="22"/>
          <w:szCs w:val="22"/>
          <w:lang w:val="en"/>
        </w:rPr>
        <w:t>Note that it is possible to apply even if your abstract has not yet been accepted. However, proof will have to be submitted later</w:t>
      </w:r>
      <w:r w:rsidRPr="004340B1">
        <w:rPr>
          <w:rFonts w:ascii="Arial" w:hAnsi="Arial" w:cs="Arial"/>
          <w:sz w:val="22"/>
          <w:szCs w:val="22"/>
          <w:lang w:val="en-CA"/>
        </w:rPr>
        <w:t>).</w:t>
      </w:r>
    </w:p>
    <w:p w14:paraId="01C41C4D" w14:textId="77777777" w:rsidR="00440B6B" w:rsidRPr="004340B1" w:rsidRDefault="00440B6B" w:rsidP="00440B6B">
      <w:pPr>
        <w:spacing w:before="120" w:after="120"/>
        <w:rPr>
          <w:rFonts w:ascii="Arial" w:eastAsia="Times New Roman" w:hAnsi="Arial" w:cs="Arial"/>
          <w:b/>
          <w:bCs/>
          <w:u w:val="single"/>
          <w:lang w:val="en-CA" w:eastAsia="fr-CA"/>
        </w:rPr>
      </w:pPr>
    </w:p>
    <w:p w14:paraId="5B7E7596" w14:textId="77777777" w:rsidR="00440B6B" w:rsidRPr="004340B1" w:rsidRDefault="00440B6B" w:rsidP="00440B6B">
      <w:pPr>
        <w:spacing w:before="120" w:after="120"/>
        <w:rPr>
          <w:rFonts w:ascii="Arial" w:eastAsia="Times New Roman" w:hAnsi="Arial" w:cs="Arial"/>
          <w:b/>
          <w:bCs/>
          <w:u w:val="single"/>
          <w:lang w:val="en-CA" w:eastAsia="fr-CA"/>
        </w:rPr>
      </w:pPr>
      <w:r w:rsidRPr="004340B1">
        <w:rPr>
          <w:rFonts w:ascii="Arial" w:eastAsia="Times New Roman" w:hAnsi="Arial" w:cs="Arial"/>
          <w:b/>
          <w:bCs/>
          <w:u w:val="single"/>
          <w:lang w:val="en-CA" w:eastAsia="fr-CA"/>
        </w:rPr>
        <w:t>IF THE AWARD IS GRANTED:</w:t>
      </w:r>
    </w:p>
    <w:p w14:paraId="1D71DD81" w14:textId="77777777" w:rsidR="00440B6B" w:rsidRPr="004340B1" w:rsidRDefault="00440B6B" w:rsidP="00440B6B">
      <w:pPr>
        <w:spacing w:after="120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 xml:space="preserve">Email a copy of the following documents as </w:t>
      </w:r>
      <w:r w:rsidRPr="00F96EB0">
        <w:rPr>
          <w:rFonts w:ascii="Arial" w:eastAsia="Times New Roman" w:hAnsi="Arial" w:cs="Arial"/>
          <w:b/>
          <w:bCs/>
          <w:u w:val="single"/>
          <w:lang w:val="en-CA" w:eastAsia="fr-CA"/>
        </w:rPr>
        <w:t>a single PDF file</w:t>
      </w:r>
      <w:r w:rsidRPr="00DA6B0B">
        <w:rPr>
          <w:rFonts w:ascii="Arial" w:eastAsia="Times New Roman" w:hAnsi="Arial" w:cs="Arial"/>
          <w:b/>
          <w:bCs/>
          <w:lang w:val="en-CA" w:eastAsia="fr-CA"/>
        </w:rPr>
        <w:t xml:space="preserve"> </w:t>
      </w:r>
      <w:r w:rsidRPr="00DA6B0B">
        <w:rPr>
          <w:rFonts w:ascii="Arial" w:eastAsia="Times New Roman" w:hAnsi="Arial" w:cs="Arial"/>
          <w:lang w:val="en-CA" w:eastAsia="fr-CA"/>
        </w:rPr>
        <w:t>to</w:t>
      </w:r>
      <w:r w:rsidRPr="004340B1">
        <w:rPr>
          <w:rFonts w:ascii="Arial" w:eastAsia="Times New Roman" w:hAnsi="Arial" w:cs="Arial"/>
          <w:lang w:val="en-CA" w:eastAsia="fr-CA"/>
        </w:rPr>
        <w:t xml:space="preserve"> </w:t>
      </w:r>
      <w:hyperlink r:id="rId11" w:history="1">
        <w:r w:rsidRPr="00D05310">
          <w:rPr>
            <w:rStyle w:val="Hyperlink"/>
            <w:rFonts w:ascii="Arial" w:eastAsia="Times New Roman" w:hAnsi="Arial" w:cs="Arial"/>
            <w:lang w:val="en-CA" w:eastAsia="fr-CA"/>
          </w:rPr>
          <w:t>info@info-rqr.ca</w:t>
        </w:r>
      </w:hyperlink>
      <w:r w:rsidRPr="004340B1">
        <w:rPr>
          <w:rFonts w:ascii="Arial" w:eastAsia="Times New Roman" w:hAnsi="Arial" w:cs="Arial"/>
          <w:lang w:val="en-CA" w:eastAsia="fr-CA"/>
        </w:rPr>
        <w:t>:</w:t>
      </w:r>
    </w:p>
    <w:p w14:paraId="344B5875" w14:textId="77777777" w:rsidR="00440B6B" w:rsidRPr="00E10BF9" w:rsidRDefault="00440B6B" w:rsidP="00440B6B">
      <w:pPr>
        <w:pStyle w:val="ListParagraph"/>
        <w:numPr>
          <w:ilvl w:val="0"/>
          <w:numId w:val="10"/>
        </w:numPr>
        <w:spacing w:after="0" w:line="240" w:lineRule="auto"/>
        <w:ind w:left="714" w:hanging="357"/>
        <w:contextualSpacing w:val="0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>Proof of conference registration and associated fees</w:t>
      </w:r>
      <w:r>
        <w:rPr>
          <w:rFonts w:ascii="Arial" w:eastAsia="Times New Roman" w:hAnsi="Arial" w:cs="Arial"/>
          <w:lang w:val="en-CA" w:eastAsia="fr-CA"/>
        </w:rPr>
        <w:t>;</w:t>
      </w:r>
    </w:p>
    <w:p w14:paraId="498D5BFE" w14:textId="77777777" w:rsidR="00440B6B" w:rsidRPr="00214003" w:rsidRDefault="00440B6B" w:rsidP="00440B6B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lang w:val="en-CA" w:eastAsia="fr-CA"/>
        </w:rPr>
        <w:t>Proof of attendance at the conference (e.g., conference poster with your name</w:t>
      </w:r>
      <w:r>
        <w:rPr>
          <w:rFonts w:ascii="Arial" w:eastAsia="Times New Roman" w:hAnsi="Arial" w:cs="Arial"/>
          <w:lang w:val="en-CA" w:eastAsia="fr-CA"/>
        </w:rPr>
        <w:t>,</w:t>
      </w:r>
      <w:r w:rsidRPr="001B18F1">
        <w:rPr>
          <w:lang w:val="en-US"/>
        </w:rPr>
        <w:t xml:space="preserve"> </w:t>
      </w:r>
      <w:r w:rsidRPr="001B18F1">
        <w:rPr>
          <w:rFonts w:ascii="Arial" w:eastAsia="Times New Roman" w:hAnsi="Arial" w:cs="Arial"/>
          <w:lang w:val="en-CA" w:eastAsia="fr-CA"/>
        </w:rPr>
        <w:t>your identification badge issued at the conference, etc.</w:t>
      </w:r>
      <w:r w:rsidRPr="004340B1">
        <w:rPr>
          <w:rFonts w:ascii="Arial" w:eastAsia="Times New Roman" w:hAnsi="Arial" w:cs="Arial"/>
          <w:lang w:val="en-CA" w:eastAsia="fr-CA"/>
        </w:rPr>
        <w:t>)</w:t>
      </w:r>
      <w:r>
        <w:rPr>
          <w:rFonts w:ascii="Arial" w:eastAsia="Times New Roman" w:hAnsi="Arial" w:cs="Arial"/>
          <w:lang w:val="en-CA" w:eastAsia="fr-CA"/>
        </w:rPr>
        <w:t>;</w:t>
      </w:r>
    </w:p>
    <w:p w14:paraId="4F0EF0CB" w14:textId="77777777" w:rsidR="00440B6B" w:rsidRPr="001B18F1" w:rsidRDefault="00440B6B" w:rsidP="00440B6B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lang w:val="en-CA" w:eastAsia="fr-CA"/>
        </w:rPr>
      </w:pPr>
      <w:r w:rsidRPr="00214003">
        <w:rPr>
          <w:rFonts w:ascii="Arial" w:eastAsia="Times New Roman" w:hAnsi="Arial" w:cs="Arial"/>
          <w:lang w:val="en-CA" w:eastAsia="fr-CA"/>
        </w:rPr>
        <w:t>For UdeM postdoctoral fellows: the conference program, accommodation invoice, airline ticket invoice and boarding passes must be added to proof of participation</w:t>
      </w:r>
      <w:r>
        <w:rPr>
          <w:rFonts w:ascii="Arial" w:eastAsia="Times New Roman" w:hAnsi="Arial" w:cs="Arial"/>
          <w:lang w:val="en-CA" w:eastAsia="fr-CA"/>
        </w:rPr>
        <w:t>.</w:t>
      </w:r>
    </w:p>
    <w:p w14:paraId="0B388D91" w14:textId="77777777" w:rsidR="00440B6B" w:rsidRPr="004340B1" w:rsidRDefault="00440B6B" w:rsidP="00440B6B">
      <w:pPr>
        <w:spacing w:after="120"/>
        <w:rPr>
          <w:rFonts w:ascii="Arial" w:eastAsia="Times New Roman" w:hAnsi="Arial" w:cs="Arial"/>
          <w:lang w:val="en-CA" w:eastAsia="fr-CA"/>
        </w:rPr>
      </w:pPr>
      <w:r w:rsidRPr="004340B1">
        <w:rPr>
          <w:rFonts w:ascii="Arial" w:eastAsia="Times New Roman" w:hAnsi="Arial" w:cs="Arial"/>
          <w:b/>
          <w:bCs/>
          <w:color w:val="003399"/>
          <w:lang w:val="en-CA" w:eastAsia="fr-CA"/>
        </w:rPr>
        <w:t>*** Note: The RQR logo must be included in the presentation ***</w:t>
      </w:r>
    </w:p>
    <w:p w14:paraId="139BA3C8" w14:textId="77777777" w:rsidR="00440B6B" w:rsidRPr="004340B1" w:rsidRDefault="00440B6B" w:rsidP="00440B6B">
      <w:pPr>
        <w:spacing w:after="120"/>
        <w:rPr>
          <w:rFonts w:ascii="Arial" w:eastAsia="Times New Roman" w:hAnsi="Arial" w:cs="Arial"/>
          <w:lang w:val="en-CA" w:eastAsia="fr-CA"/>
        </w:rPr>
      </w:pPr>
    </w:p>
    <w:p w14:paraId="54E6FAA9" w14:textId="7DD9DE68" w:rsidR="00440B6B" w:rsidRPr="00FC1EDB" w:rsidRDefault="00440B6B" w:rsidP="00440B6B">
      <w:pPr>
        <w:pStyle w:val="NoSpacing"/>
        <w:spacing w:after="120"/>
        <w:rPr>
          <w:rFonts w:ascii="Arial" w:hAnsi="Arial" w:cs="Arial"/>
          <w:lang w:val="en-US"/>
        </w:rPr>
      </w:pPr>
      <w:r w:rsidRPr="004340B1">
        <w:rPr>
          <w:rFonts w:ascii="Arial" w:eastAsia="Times New Roman" w:hAnsi="Arial" w:cs="Arial"/>
          <w:lang w:val="en-CA" w:eastAsia="fr-CA"/>
        </w:rPr>
        <w:t xml:space="preserve">For any questions, contact </w:t>
      </w:r>
      <w:r w:rsidR="00770A9C">
        <w:rPr>
          <w:rFonts w:ascii="Arial" w:eastAsia="Times New Roman" w:hAnsi="Arial" w:cs="Arial"/>
          <w:b/>
          <w:bCs/>
          <w:lang w:val="en-CA" w:eastAsia="fr-CA"/>
        </w:rPr>
        <w:t>Fanny Morin</w:t>
      </w:r>
      <w:r w:rsidRPr="004340B1">
        <w:rPr>
          <w:rFonts w:ascii="Arial" w:eastAsia="Times New Roman" w:hAnsi="Arial" w:cs="Arial"/>
          <w:lang w:val="en-CA" w:eastAsia="fr-CA"/>
        </w:rPr>
        <w:t xml:space="preserve">: </w:t>
      </w:r>
      <w:hyperlink r:id="rId12" w:history="1">
        <w:r w:rsidRPr="004340B1">
          <w:rPr>
            <w:rStyle w:val="Hyperlink"/>
            <w:rFonts w:ascii="Arial" w:eastAsia="Times New Roman" w:hAnsi="Arial" w:cs="Arial"/>
            <w:lang w:val="en-CA" w:eastAsia="fr-CA"/>
          </w:rPr>
          <w:t>info@info-rqr.ca</w:t>
        </w:r>
      </w:hyperlink>
    </w:p>
    <w:p w14:paraId="3C2AF86A" w14:textId="77777777" w:rsidR="00440B6B" w:rsidRPr="00DA6B0B" w:rsidRDefault="00440B6B" w:rsidP="00440B6B">
      <w:pPr>
        <w:pStyle w:val="ListParagraph"/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5788DE3C" w14:textId="77777777" w:rsidR="00440B6B" w:rsidRPr="00DA6B0B" w:rsidRDefault="00440B6B" w:rsidP="00440B6B">
      <w:pPr>
        <w:pStyle w:val="ListParagraph"/>
        <w:autoSpaceDE w:val="0"/>
        <w:autoSpaceDN w:val="0"/>
        <w:adjustRightInd w:val="0"/>
        <w:rPr>
          <w:rFonts w:ascii="Arial" w:hAnsi="Arial" w:cs="Arial"/>
          <w:color w:val="202124"/>
          <w:lang w:val="en-US"/>
        </w:rPr>
      </w:pPr>
    </w:p>
    <w:p w14:paraId="38C29AEF" w14:textId="77777777" w:rsidR="00440B6B" w:rsidRPr="00DA6B0B" w:rsidRDefault="00440B6B" w:rsidP="00440B6B">
      <w:pPr>
        <w:rPr>
          <w:rFonts w:ascii="Arial" w:hAnsi="Arial" w:cs="Arial"/>
          <w:lang w:val="en-US"/>
        </w:rPr>
      </w:pPr>
    </w:p>
    <w:p w14:paraId="2AAD7928" w14:textId="3C0E4793" w:rsidR="00440B6B" w:rsidRDefault="00440B6B" w:rsidP="00EC542B">
      <w:pPr>
        <w:jc w:val="center"/>
        <w:rPr>
          <w:rFonts w:ascii="Arial" w:hAnsi="Arial" w:cs="Arial"/>
          <w:b/>
          <w:color w:val="2F5496" w:themeColor="accent1" w:themeShade="BF"/>
          <w:lang w:val="en-US"/>
        </w:rPr>
      </w:pPr>
      <w:r w:rsidRPr="00DA6B0B">
        <w:rPr>
          <w:rStyle w:val="Strong"/>
          <w:rFonts w:ascii="Arial" w:hAnsi="Arial" w:cs="Arial"/>
          <w:color w:val="1F3864" w:themeColor="accent1" w:themeShade="80"/>
          <w:lang w:val="en-US"/>
        </w:rPr>
        <w:t xml:space="preserve">          </w:t>
      </w:r>
    </w:p>
    <w:p w14:paraId="19A82954" w14:textId="5EA30920" w:rsidR="00440B6B" w:rsidRPr="00440B6B" w:rsidRDefault="00440B6B" w:rsidP="00440B6B">
      <w:pPr>
        <w:rPr>
          <w:rFonts w:ascii="Arial" w:hAnsi="Arial" w:cs="Arial"/>
          <w:b/>
          <w:color w:val="2F5496" w:themeColor="accent1" w:themeShade="BF"/>
          <w:lang w:val="en-US"/>
        </w:rPr>
      </w:pP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TRAVEL GRANT FORM  202</w:t>
      </w:r>
      <w:r w:rsidR="00770A9C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6</w:t>
      </w:r>
      <w:r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-202</w:t>
      </w:r>
      <w:r w:rsidR="00770A9C">
        <w:rPr>
          <w:rStyle w:val="Strong"/>
          <w:rFonts w:ascii="Arial" w:hAnsi="Arial" w:cs="Arial"/>
          <w:color w:val="1F3864" w:themeColor="accent1" w:themeShade="80"/>
          <w:sz w:val="32"/>
          <w:szCs w:val="32"/>
        </w:rPr>
        <w:t>7</w:t>
      </w:r>
    </w:p>
    <w:p w14:paraId="6346398E" w14:textId="77777777" w:rsidR="00440B6B" w:rsidRPr="004340B1" w:rsidRDefault="00440B6B" w:rsidP="00440B6B">
      <w:pPr>
        <w:pStyle w:val="NormalWeb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4340B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Identification</w:t>
      </w:r>
    </w:p>
    <w:p w14:paraId="181AE5B7" w14:textId="77777777" w:rsidR="00440B6B" w:rsidRPr="004340B1" w:rsidRDefault="00440B6B" w:rsidP="00440B6B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4340B1">
        <w:rPr>
          <w:rFonts w:ascii="Arial" w:hAnsi="Arial" w:cs="Arial"/>
          <w:lang w:val="en-US"/>
        </w:rPr>
        <w:t>Last name(s):</w:t>
      </w:r>
    </w:p>
    <w:p w14:paraId="5AEB4AE3" w14:textId="77777777" w:rsidR="00440B6B" w:rsidRPr="004340B1" w:rsidRDefault="00440B6B" w:rsidP="00440B6B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4340B1">
        <w:rPr>
          <w:rFonts w:ascii="Arial" w:hAnsi="Arial" w:cs="Arial"/>
          <w:lang w:val="en-US"/>
        </w:rPr>
        <w:t xml:space="preserve">First name(s): </w:t>
      </w:r>
    </w:p>
    <w:p w14:paraId="0FA4C328" w14:textId="77777777" w:rsidR="00440B6B" w:rsidRPr="004340B1" w:rsidRDefault="00440B6B" w:rsidP="00440B6B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4340B1">
        <w:rPr>
          <w:rFonts w:ascii="Arial" w:hAnsi="Arial" w:cs="Arial"/>
          <w:lang w:val="en-US"/>
        </w:rPr>
        <w:t>Preferred pronoun</w:t>
      </w:r>
      <w:r>
        <w:rPr>
          <w:rFonts w:ascii="Arial" w:hAnsi="Arial" w:cs="Arial"/>
          <w:lang w:val="en-US"/>
        </w:rPr>
        <w:t>(</w:t>
      </w:r>
      <w:r w:rsidRPr="004340B1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>)</w:t>
      </w:r>
      <w:r w:rsidRPr="004340B1">
        <w:rPr>
          <w:rFonts w:ascii="Arial" w:hAnsi="Arial" w:cs="Arial"/>
          <w:lang w:val="en-US"/>
        </w:rPr>
        <w:t>:</w:t>
      </w:r>
    </w:p>
    <w:p w14:paraId="1ECED7F7" w14:textId="0946D294" w:rsidR="00440B6B" w:rsidRPr="00440B6B" w:rsidRDefault="00440B6B" w:rsidP="00440B6B">
      <w:pPr>
        <w:pStyle w:val="ListParagraph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</w:rPr>
      </w:pPr>
      <w:r w:rsidRPr="004340B1">
        <w:rPr>
          <w:rFonts w:ascii="Arial" w:hAnsi="Arial" w:cs="Arial"/>
        </w:rPr>
        <w:t xml:space="preserve">Institutional </w:t>
      </w:r>
      <w:proofErr w:type="gramStart"/>
      <w:r w:rsidRPr="004340B1">
        <w:rPr>
          <w:rFonts w:ascii="Arial" w:hAnsi="Arial" w:cs="Arial"/>
        </w:rPr>
        <w:t>email</w:t>
      </w:r>
      <w:proofErr w:type="gramEnd"/>
      <w:r w:rsidRPr="004340B1">
        <w:rPr>
          <w:rFonts w:ascii="Arial" w:hAnsi="Arial" w:cs="Arial"/>
        </w:rPr>
        <w:t xml:space="preserve">: </w:t>
      </w:r>
    </w:p>
    <w:p w14:paraId="003FD4D5" w14:textId="77777777" w:rsidR="00440B6B" w:rsidRPr="004340B1" w:rsidRDefault="00440B6B" w:rsidP="00440B6B">
      <w:pPr>
        <w:pStyle w:val="NormalWeb"/>
        <w:spacing w:after="120"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4340B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Applicant's Program of Study Information</w:t>
      </w:r>
    </w:p>
    <w:p w14:paraId="2BD4A867" w14:textId="77777777" w:rsidR="00440B6B" w:rsidRPr="004340B1" w:rsidRDefault="00440B6B" w:rsidP="00440B6B">
      <w:pPr>
        <w:pStyle w:val="ListParagraph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</w:rPr>
      </w:pPr>
      <w:r w:rsidRPr="004340B1">
        <w:rPr>
          <w:rFonts w:ascii="Arial" w:hAnsi="Arial" w:cs="Arial"/>
        </w:rPr>
        <w:t>Name of research supervisor:</w:t>
      </w:r>
    </w:p>
    <w:p w14:paraId="184D33AA" w14:textId="77777777" w:rsidR="00440B6B" w:rsidRPr="004340B1" w:rsidRDefault="00440B6B" w:rsidP="00440B6B">
      <w:pPr>
        <w:pStyle w:val="ListParagraph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4340B1">
        <w:rPr>
          <w:rFonts w:ascii="Arial" w:hAnsi="Arial" w:cs="Arial"/>
          <w:lang w:val="en-US"/>
        </w:rPr>
        <w:t>Name of laboratory, center, team, or group:</w:t>
      </w:r>
    </w:p>
    <w:p w14:paraId="64C3C41E" w14:textId="77777777" w:rsidR="00440B6B" w:rsidRPr="004340B1" w:rsidRDefault="00440B6B" w:rsidP="00440B6B">
      <w:pPr>
        <w:pStyle w:val="ListParagraph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</w:rPr>
      </w:pPr>
      <w:r w:rsidRPr="004340B1">
        <w:rPr>
          <w:rFonts w:ascii="Arial" w:hAnsi="Arial" w:cs="Arial"/>
        </w:rPr>
        <w:t>University, Institution:</w:t>
      </w:r>
    </w:p>
    <w:p w14:paraId="4547980D" w14:textId="77777777" w:rsidR="00440B6B" w:rsidRPr="004340B1" w:rsidRDefault="00440B6B" w:rsidP="00440B6B">
      <w:pPr>
        <w:pStyle w:val="ListParagraph"/>
        <w:numPr>
          <w:ilvl w:val="0"/>
          <w:numId w:val="7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4340B1">
        <w:rPr>
          <w:rFonts w:ascii="Arial" w:hAnsi="Arial" w:cs="Arial"/>
          <w:lang w:val="en-US"/>
        </w:rPr>
        <w:t xml:space="preserve">Level of education: </w:t>
      </w:r>
    </w:p>
    <w:p w14:paraId="66A10CCD" w14:textId="77777777" w:rsidR="00440B6B" w:rsidRPr="004340B1" w:rsidRDefault="00440B6B" w:rsidP="00440B6B">
      <w:pPr>
        <w:pStyle w:val="ListParagraph"/>
        <w:numPr>
          <w:ilvl w:val="0"/>
          <w:numId w:val="7"/>
        </w:numPr>
        <w:spacing w:after="120" w:line="276" w:lineRule="auto"/>
        <w:contextualSpacing w:val="0"/>
        <w:jc w:val="both"/>
        <w:rPr>
          <w:rFonts w:ascii="Arial" w:hAnsi="Arial" w:cs="Arial"/>
          <w:color w:val="000000"/>
          <w:lang w:val="en-US"/>
        </w:rPr>
      </w:pPr>
      <w:r w:rsidRPr="004340B1">
        <w:rPr>
          <w:rFonts w:ascii="Arial" w:hAnsi="Arial" w:cs="Arial"/>
          <w:lang w:val="en-US"/>
        </w:rPr>
        <w:t>Current program of study (</w:t>
      </w:r>
      <w:r w:rsidRPr="004340B1">
        <w:rPr>
          <w:rFonts w:ascii="Arial" w:hAnsi="Arial" w:cs="Arial"/>
          <w:color w:val="000000"/>
          <w:lang w:val="en-US"/>
        </w:rPr>
        <w:t>MSc, PhD, Postdoctoral or other</w:t>
      </w:r>
      <w:r w:rsidRPr="004340B1">
        <w:rPr>
          <w:rFonts w:ascii="Arial" w:hAnsi="Arial" w:cs="Arial"/>
          <w:lang w:val="en-US"/>
        </w:rPr>
        <w:t>):</w:t>
      </w:r>
    </w:p>
    <w:p w14:paraId="4B750BC2" w14:textId="77777777" w:rsidR="00440B6B" w:rsidRPr="004340B1" w:rsidRDefault="00440B6B" w:rsidP="00440B6B">
      <w:pPr>
        <w:pStyle w:val="ListParagraph"/>
        <w:spacing w:after="120" w:line="276" w:lineRule="auto"/>
        <w:contextualSpacing w:val="0"/>
        <w:jc w:val="both"/>
        <w:rPr>
          <w:rFonts w:ascii="Arial" w:hAnsi="Arial" w:cs="Arial"/>
          <w:color w:val="000000"/>
          <w:lang w:val="en-US"/>
        </w:rPr>
      </w:pPr>
    </w:p>
    <w:p w14:paraId="6450F1E8" w14:textId="77777777" w:rsidR="00440B6B" w:rsidRPr="004340B1" w:rsidRDefault="00440B6B" w:rsidP="00440B6B">
      <w:pPr>
        <w:spacing w:after="120" w:line="276" w:lineRule="auto"/>
        <w:rPr>
          <w:rFonts w:ascii="Arial" w:hAnsi="Arial" w:cs="Arial"/>
          <w:b/>
          <w:bCs/>
        </w:rPr>
      </w:pPr>
      <w:proofErr w:type="gramStart"/>
      <w:r w:rsidRPr="004340B1">
        <w:rPr>
          <w:rFonts w:ascii="Arial" w:hAnsi="Arial" w:cs="Arial"/>
          <w:b/>
          <w:bCs/>
        </w:rPr>
        <w:t>Meeting</w:t>
      </w:r>
      <w:proofErr w:type="gramEnd"/>
      <w:r w:rsidRPr="004340B1">
        <w:rPr>
          <w:rFonts w:ascii="Arial" w:hAnsi="Arial" w:cs="Arial"/>
          <w:b/>
          <w:bCs/>
        </w:rPr>
        <w:t xml:space="preserve"> information</w:t>
      </w:r>
    </w:p>
    <w:p w14:paraId="105D48B8" w14:textId="77777777" w:rsidR="00440B6B" w:rsidRPr="004340B1" w:rsidRDefault="00440B6B" w:rsidP="00440B6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4340B1">
        <w:rPr>
          <w:rFonts w:ascii="Arial" w:hAnsi="Arial" w:cs="Arial"/>
        </w:rPr>
        <w:t xml:space="preserve">Name of the </w:t>
      </w:r>
      <w:proofErr w:type="gramStart"/>
      <w:r w:rsidRPr="004340B1">
        <w:rPr>
          <w:rFonts w:ascii="Arial" w:hAnsi="Arial" w:cs="Arial"/>
        </w:rPr>
        <w:t>meeting</w:t>
      </w:r>
      <w:proofErr w:type="gramEnd"/>
      <w:r w:rsidRPr="004340B1">
        <w:rPr>
          <w:rFonts w:ascii="Arial" w:hAnsi="Arial" w:cs="Arial"/>
        </w:rPr>
        <w:t>:</w:t>
      </w:r>
    </w:p>
    <w:p w14:paraId="65BB82D9" w14:textId="77777777" w:rsidR="00440B6B" w:rsidRPr="004340B1" w:rsidRDefault="00440B6B" w:rsidP="00440B6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proofErr w:type="gramStart"/>
      <w:r w:rsidRPr="004340B1">
        <w:rPr>
          <w:rFonts w:ascii="Arial" w:hAnsi="Arial" w:cs="Arial"/>
        </w:rPr>
        <w:t>Meeting</w:t>
      </w:r>
      <w:proofErr w:type="gramEnd"/>
      <w:r w:rsidRPr="004340B1">
        <w:rPr>
          <w:rFonts w:ascii="Arial" w:hAnsi="Arial" w:cs="Arial"/>
        </w:rPr>
        <w:t xml:space="preserve"> location:</w:t>
      </w:r>
    </w:p>
    <w:p w14:paraId="6597AE06" w14:textId="77777777" w:rsidR="00440B6B" w:rsidRPr="004340B1" w:rsidRDefault="00440B6B" w:rsidP="00440B6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4340B1">
        <w:rPr>
          <w:rFonts w:ascii="Arial" w:hAnsi="Arial" w:cs="Arial"/>
        </w:rPr>
        <w:t xml:space="preserve">Date of </w:t>
      </w:r>
      <w:proofErr w:type="gramStart"/>
      <w:r w:rsidRPr="004340B1">
        <w:rPr>
          <w:rFonts w:ascii="Arial" w:hAnsi="Arial" w:cs="Arial"/>
        </w:rPr>
        <w:t>meeting</w:t>
      </w:r>
      <w:proofErr w:type="gramEnd"/>
      <w:r w:rsidRPr="004340B1">
        <w:rPr>
          <w:rFonts w:ascii="Arial" w:hAnsi="Arial" w:cs="Arial"/>
        </w:rPr>
        <w:t xml:space="preserve">: </w:t>
      </w:r>
    </w:p>
    <w:p w14:paraId="06FC0B4D" w14:textId="77777777" w:rsidR="00440B6B" w:rsidRPr="004340B1" w:rsidRDefault="00440B6B" w:rsidP="00440B6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4340B1">
        <w:rPr>
          <w:rFonts w:ascii="Arial" w:hAnsi="Arial" w:cs="Arial"/>
          <w:lang w:val="en-US"/>
        </w:rPr>
        <w:t>Type of presentation (oral communication or poster):</w:t>
      </w:r>
    </w:p>
    <w:p w14:paraId="0E4A4AC3" w14:textId="77777777" w:rsidR="00440B6B" w:rsidRPr="004340B1" w:rsidRDefault="00440B6B" w:rsidP="00440B6B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  <w:lang w:val="en-US"/>
        </w:rPr>
      </w:pPr>
      <w:r w:rsidRPr="004340B1">
        <w:rPr>
          <w:rFonts w:ascii="Arial" w:hAnsi="Arial" w:cs="Arial"/>
          <w:lang w:val="en-US"/>
        </w:rPr>
        <w:t>Abstract submitted (Yes or No):</w:t>
      </w:r>
    </w:p>
    <w:p w14:paraId="49931893" w14:textId="4B27A2D6" w:rsidR="00440B6B" w:rsidRPr="00440B6B" w:rsidRDefault="00440B6B" w:rsidP="00440B6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4340B1">
        <w:rPr>
          <w:rFonts w:ascii="Arial" w:hAnsi="Arial" w:cs="Arial"/>
          <w:color w:val="000000"/>
          <w:lang w:val="en-US"/>
        </w:rPr>
        <w:t xml:space="preserve">Indicate how your participation in this meeting will benefit your training (in </w:t>
      </w:r>
      <w:r w:rsidRPr="00B21FA2">
        <w:rPr>
          <w:rFonts w:ascii="Arial" w:hAnsi="Arial" w:cs="Arial"/>
          <w:color w:val="FF0000"/>
          <w:lang w:val="en-US"/>
        </w:rPr>
        <w:t>10 lines maximum</w:t>
      </w:r>
      <w:r w:rsidRPr="004340B1">
        <w:rPr>
          <w:rFonts w:ascii="Arial" w:hAnsi="Arial" w:cs="Arial"/>
          <w:color w:val="000000"/>
          <w:lang w:val="en-US"/>
        </w:rPr>
        <w:t xml:space="preserve">): </w:t>
      </w:r>
    </w:p>
    <w:p w14:paraId="2B229D24" w14:textId="77777777" w:rsidR="00440B6B" w:rsidRDefault="00440B6B" w:rsidP="00440B6B">
      <w:pPr>
        <w:rPr>
          <w:rFonts w:ascii="Arial" w:hAnsi="Arial" w:cs="Arial"/>
          <w:lang w:val="en-US"/>
        </w:rPr>
      </w:pPr>
    </w:p>
    <w:p w14:paraId="69F32A78" w14:textId="076BC698" w:rsidR="00440B6B" w:rsidRPr="00BA1498" w:rsidRDefault="00440B6B" w:rsidP="00440B6B">
      <w:pPr>
        <w:rPr>
          <w:lang w:val="en-US"/>
        </w:rPr>
      </w:pPr>
      <w:r w:rsidRPr="004A4EC7">
        <w:rPr>
          <w:rFonts w:ascii="Arial" w:hAnsi="Arial" w:cs="Arial"/>
          <w:lang w:val="en-US"/>
        </w:rPr>
        <w:t xml:space="preserve">For any questions, </w:t>
      </w:r>
      <w:r>
        <w:rPr>
          <w:rFonts w:ascii="Arial" w:hAnsi="Arial" w:cs="Arial"/>
          <w:lang w:val="en-US"/>
        </w:rPr>
        <w:t xml:space="preserve">contact </w:t>
      </w:r>
      <w:r w:rsidR="00770A9C">
        <w:rPr>
          <w:rFonts w:ascii="Arial" w:hAnsi="Arial" w:cs="Arial"/>
          <w:b/>
          <w:bCs/>
          <w:lang w:val="en-US"/>
        </w:rPr>
        <w:t>Fanny Morin</w:t>
      </w:r>
      <w:r w:rsidRPr="004A4EC7">
        <w:rPr>
          <w:rFonts w:ascii="Arial" w:hAnsi="Arial" w:cs="Arial"/>
          <w:lang w:val="en-US"/>
        </w:rPr>
        <w:t xml:space="preserve">: </w:t>
      </w:r>
      <w:hyperlink r:id="rId13" w:history="1">
        <w:r w:rsidRPr="004A4EC7">
          <w:rPr>
            <w:rStyle w:val="Hyperlink"/>
            <w:rFonts w:ascii="Arial" w:hAnsi="Arial" w:cs="Arial"/>
            <w:lang w:val="en-US"/>
          </w:rPr>
          <w:t>info@info-rqr.ca</w:t>
        </w:r>
      </w:hyperlink>
    </w:p>
    <w:p w14:paraId="096D4773" w14:textId="77777777" w:rsidR="007C3914" w:rsidRPr="00440B6B" w:rsidRDefault="007C3914">
      <w:pPr>
        <w:rPr>
          <w:lang w:val="en-CA"/>
        </w:rPr>
      </w:pPr>
    </w:p>
    <w:sectPr w:rsidR="007C3914" w:rsidRPr="00440B6B">
      <w:headerReference w:type="defaul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8CE8E" w14:textId="77777777" w:rsidR="00F21911" w:rsidRDefault="00F21911" w:rsidP="00E56C99">
      <w:pPr>
        <w:spacing w:after="0" w:line="240" w:lineRule="auto"/>
      </w:pPr>
      <w:r>
        <w:separator/>
      </w:r>
    </w:p>
  </w:endnote>
  <w:endnote w:type="continuationSeparator" w:id="0">
    <w:p w14:paraId="6D2F0995" w14:textId="77777777" w:rsidR="00F21911" w:rsidRDefault="00F21911" w:rsidP="00E5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7E8C" w14:textId="77777777" w:rsidR="00F21911" w:rsidRDefault="00F21911" w:rsidP="00E56C99">
      <w:pPr>
        <w:spacing w:after="0" w:line="240" w:lineRule="auto"/>
      </w:pPr>
      <w:r>
        <w:separator/>
      </w:r>
    </w:p>
  </w:footnote>
  <w:footnote w:type="continuationSeparator" w:id="0">
    <w:p w14:paraId="442A1D6D" w14:textId="77777777" w:rsidR="00F21911" w:rsidRDefault="00F21911" w:rsidP="00E5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6027" w14:textId="74EBBCEA" w:rsidR="00E56C99" w:rsidRDefault="00E56C99">
    <w:pPr>
      <w:pStyle w:val="Header"/>
    </w:pPr>
    <w:r w:rsidRPr="007F596F">
      <w:rPr>
        <w:rFonts w:ascii="Arial" w:hAnsi="Arial" w:cs="Arial"/>
        <w:noProof/>
        <w:color w:val="1F4E79" w:themeColor="accent5" w:themeShade="80"/>
        <w:sz w:val="32"/>
        <w:szCs w:val="32"/>
      </w:rPr>
      <w:drawing>
        <wp:anchor distT="0" distB="0" distL="114300" distR="114300" simplePos="0" relativeHeight="251659264" behindDoc="0" locked="0" layoutInCell="1" allowOverlap="1" wp14:anchorId="4A98250E" wp14:editId="0BE979F0">
          <wp:simplePos x="0" y="0"/>
          <wp:positionH relativeFrom="column">
            <wp:posOffset>-136357</wp:posOffset>
          </wp:positionH>
          <wp:positionV relativeFrom="paragraph">
            <wp:posOffset>1270</wp:posOffset>
          </wp:positionV>
          <wp:extent cx="1574157" cy="988268"/>
          <wp:effectExtent l="0" t="0" r="1270" b="254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4157" cy="9882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B1F6ED" w14:textId="77777777" w:rsidR="00E56C99" w:rsidRDefault="00E56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F12"/>
    <w:multiLevelType w:val="hybridMultilevel"/>
    <w:tmpl w:val="D5165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B5"/>
    <w:multiLevelType w:val="multilevel"/>
    <w:tmpl w:val="03B8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E10DE"/>
    <w:multiLevelType w:val="hybridMultilevel"/>
    <w:tmpl w:val="49B4E4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213C7"/>
    <w:multiLevelType w:val="multilevel"/>
    <w:tmpl w:val="FED6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DE6280"/>
    <w:multiLevelType w:val="hybridMultilevel"/>
    <w:tmpl w:val="42C60D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022A2"/>
    <w:multiLevelType w:val="hybridMultilevel"/>
    <w:tmpl w:val="815AB9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81813"/>
    <w:multiLevelType w:val="hybridMultilevel"/>
    <w:tmpl w:val="28ACA0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4FA6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B72FA"/>
    <w:multiLevelType w:val="hybridMultilevel"/>
    <w:tmpl w:val="6C5695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C2A09"/>
    <w:multiLevelType w:val="multilevel"/>
    <w:tmpl w:val="9CB0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4359D0"/>
    <w:multiLevelType w:val="multilevel"/>
    <w:tmpl w:val="A2F4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491636">
    <w:abstractNumId w:val="8"/>
  </w:num>
  <w:num w:numId="2" w16cid:durableId="652493345">
    <w:abstractNumId w:val="9"/>
  </w:num>
  <w:num w:numId="3" w16cid:durableId="972097290">
    <w:abstractNumId w:val="0"/>
  </w:num>
  <w:num w:numId="4" w16cid:durableId="808136669">
    <w:abstractNumId w:val="4"/>
  </w:num>
  <w:num w:numId="5" w16cid:durableId="1755711545">
    <w:abstractNumId w:val="7"/>
  </w:num>
  <w:num w:numId="6" w16cid:durableId="839736733">
    <w:abstractNumId w:val="1"/>
  </w:num>
  <w:num w:numId="7" w16cid:durableId="1837961877">
    <w:abstractNumId w:val="6"/>
  </w:num>
  <w:num w:numId="8" w16cid:durableId="248203094">
    <w:abstractNumId w:val="3"/>
  </w:num>
  <w:num w:numId="9" w16cid:durableId="2044864066">
    <w:abstractNumId w:val="5"/>
  </w:num>
  <w:num w:numId="10" w16cid:durableId="1731725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CB"/>
    <w:rsid w:val="00074E0E"/>
    <w:rsid w:val="00150C74"/>
    <w:rsid w:val="00187079"/>
    <w:rsid w:val="00204A77"/>
    <w:rsid w:val="00223A71"/>
    <w:rsid w:val="00267142"/>
    <w:rsid w:val="00316214"/>
    <w:rsid w:val="003229C6"/>
    <w:rsid w:val="00440B6B"/>
    <w:rsid w:val="005B2027"/>
    <w:rsid w:val="005E1551"/>
    <w:rsid w:val="005F517C"/>
    <w:rsid w:val="006324F2"/>
    <w:rsid w:val="006837BB"/>
    <w:rsid w:val="00705D6C"/>
    <w:rsid w:val="007249AB"/>
    <w:rsid w:val="00770A9C"/>
    <w:rsid w:val="0079252E"/>
    <w:rsid w:val="007C3914"/>
    <w:rsid w:val="007F1917"/>
    <w:rsid w:val="009274CB"/>
    <w:rsid w:val="009A79C4"/>
    <w:rsid w:val="00A45D79"/>
    <w:rsid w:val="00AA4155"/>
    <w:rsid w:val="00AE6898"/>
    <w:rsid w:val="00CD4EEE"/>
    <w:rsid w:val="00D51443"/>
    <w:rsid w:val="00D52068"/>
    <w:rsid w:val="00DF5D99"/>
    <w:rsid w:val="00E56C99"/>
    <w:rsid w:val="00EC1BE2"/>
    <w:rsid w:val="00EC542B"/>
    <w:rsid w:val="00F03B21"/>
    <w:rsid w:val="00F21911"/>
    <w:rsid w:val="00FC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D83A6"/>
  <w15:chartTrackingRefBased/>
  <w15:docId w15:val="{96370EFC-E71A-0843-9FFB-FF0382F2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C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Strong">
    <w:name w:val="Strong"/>
    <w:basedOn w:val="DefaultParagraphFont"/>
    <w:uiPriority w:val="99"/>
    <w:qFormat/>
    <w:rsid w:val="009274CB"/>
    <w:rPr>
      <w:b/>
      <w:bCs/>
    </w:rPr>
  </w:style>
  <w:style w:type="character" w:styleId="Hyperlink">
    <w:name w:val="Hyperlink"/>
    <w:basedOn w:val="DefaultParagraphFont"/>
    <w:uiPriority w:val="99"/>
    <w:unhideWhenUsed/>
    <w:rsid w:val="009274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4C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D4E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56C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C9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56C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C99"/>
    <w:rPr>
      <w:sz w:val="22"/>
      <w:szCs w:val="22"/>
    </w:rPr>
  </w:style>
  <w:style w:type="paragraph" w:styleId="NoSpacing">
    <w:name w:val="No Spacing"/>
    <w:uiPriority w:val="1"/>
    <w:qFormat/>
    <w:rsid w:val="00440B6B"/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40B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0B6B"/>
    <w:rPr>
      <w:rFonts w:ascii="Courier New" w:eastAsia="Times New Roman" w:hAnsi="Courier New" w:cs="Courier New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fo-rqr.ca" TargetMode="External"/><Relationship Id="rId13" Type="http://schemas.openxmlformats.org/officeDocument/2006/relationships/hyperlink" Target="mailto:info@info-rqr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info-rqr.ca" TargetMode="External"/><Relationship Id="rId12" Type="http://schemas.openxmlformats.org/officeDocument/2006/relationships/hyperlink" Target="mailto:info@info-rqr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info-rqr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info-rq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fo-rqr.c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 Michèle Um</dc:creator>
  <cp:keywords/>
  <dc:description/>
  <cp:lastModifiedBy>Dina Irsenco</cp:lastModifiedBy>
  <cp:revision>5</cp:revision>
  <dcterms:created xsi:type="dcterms:W3CDTF">2026-04-01T13:21:00Z</dcterms:created>
  <dcterms:modified xsi:type="dcterms:W3CDTF">2026-04-23T17:35:00Z</dcterms:modified>
</cp:coreProperties>
</file>